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9567D3" w14:textId="77777777" w:rsidR="004251F7" w:rsidRPr="004251F7" w:rsidRDefault="004251F7" w:rsidP="004251F7">
      <w:pPr>
        <w:spacing w:after="0" w:line="240" w:lineRule="auto"/>
        <w:jc w:val="right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4251F7">
        <w:rPr>
          <w:rFonts w:ascii="Times New Roman" w:eastAsia="Calibri" w:hAnsi="Times New Roman" w:cs="Times New Roman"/>
          <w:b/>
          <w:bCs/>
          <w:sz w:val="24"/>
          <w:szCs w:val="24"/>
        </w:rPr>
        <w:t>РЕШЕНИЕ ЗАДАНИЙ ДЛЯ ЧЛЕНОВ ЖЮРИ</w:t>
      </w:r>
    </w:p>
    <w:p w14:paraId="6BBCDA93" w14:textId="77777777" w:rsidR="004251F7" w:rsidRPr="004251F7" w:rsidRDefault="004251F7" w:rsidP="004251F7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14:paraId="471A19D6" w14:textId="77777777" w:rsidR="004251F7" w:rsidRPr="004251F7" w:rsidRDefault="004251F7" w:rsidP="004251F7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14:paraId="4F5DF7E4" w14:textId="77777777" w:rsidR="004251F7" w:rsidRPr="004251F7" w:rsidRDefault="004251F7" w:rsidP="004251F7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4251F7">
        <w:rPr>
          <w:rFonts w:ascii="Times New Roman" w:eastAsia="Calibri" w:hAnsi="Times New Roman" w:cs="Times New Roman"/>
          <w:b/>
          <w:bCs/>
          <w:sz w:val="24"/>
          <w:szCs w:val="24"/>
        </w:rPr>
        <w:t>ВСЕРОССИЙСКАЯ ОЛИМПИАДА ШКОЛЬНИКОВ</w:t>
      </w:r>
    </w:p>
    <w:p w14:paraId="62FBB4CD" w14:textId="7900E4A1" w:rsidR="004251F7" w:rsidRPr="004251F7" w:rsidRDefault="004251F7" w:rsidP="004251F7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4251F7">
        <w:rPr>
          <w:rFonts w:ascii="Times New Roman" w:eastAsia="Calibri" w:hAnsi="Times New Roman" w:cs="Times New Roman"/>
          <w:b/>
          <w:bCs/>
          <w:sz w:val="24"/>
          <w:szCs w:val="24"/>
        </w:rPr>
        <w:t>ПО ИСТОРИИ 202</w:t>
      </w:r>
      <w:r>
        <w:rPr>
          <w:rFonts w:ascii="Times New Roman" w:eastAsia="Calibri" w:hAnsi="Times New Roman" w:cs="Times New Roman"/>
          <w:b/>
          <w:bCs/>
          <w:sz w:val="24"/>
          <w:szCs w:val="24"/>
        </w:rPr>
        <w:t>2</w:t>
      </w:r>
      <w:r w:rsidRPr="004251F7">
        <w:rPr>
          <w:rFonts w:ascii="Times New Roman" w:eastAsia="Calibri" w:hAnsi="Times New Roman" w:cs="Times New Roman"/>
          <w:b/>
          <w:bCs/>
          <w:sz w:val="24"/>
          <w:szCs w:val="24"/>
        </w:rPr>
        <w:t>–202</w:t>
      </w:r>
      <w:r>
        <w:rPr>
          <w:rFonts w:ascii="Times New Roman" w:eastAsia="Calibri" w:hAnsi="Times New Roman" w:cs="Times New Roman"/>
          <w:b/>
          <w:bCs/>
          <w:sz w:val="24"/>
          <w:szCs w:val="24"/>
        </w:rPr>
        <w:t>3</w:t>
      </w:r>
      <w:r w:rsidRPr="004251F7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УЧЕБНЫЙ ГОД. </w:t>
      </w:r>
      <w:r>
        <w:rPr>
          <w:rFonts w:ascii="Times New Roman" w:eastAsia="Calibri" w:hAnsi="Times New Roman" w:cs="Times New Roman"/>
          <w:b/>
          <w:bCs/>
          <w:sz w:val="24"/>
          <w:szCs w:val="24"/>
        </w:rPr>
        <w:br/>
      </w:r>
      <w:r w:rsidRPr="004251F7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МУНИЦИПАЛЬНЫЙ ЭТАП. </w:t>
      </w:r>
      <w:r>
        <w:rPr>
          <w:rFonts w:ascii="Times New Roman" w:eastAsia="Calibri" w:hAnsi="Times New Roman" w:cs="Times New Roman"/>
          <w:b/>
          <w:bCs/>
          <w:sz w:val="24"/>
          <w:szCs w:val="24"/>
        </w:rPr>
        <w:t>7-8</w:t>
      </w:r>
      <w:r w:rsidRPr="004251F7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КЛАСС.</w:t>
      </w:r>
    </w:p>
    <w:p w14:paraId="6D54078B" w14:textId="4015DE9D" w:rsidR="004251F7" w:rsidRPr="004251F7" w:rsidRDefault="004251F7" w:rsidP="004251F7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4251F7">
        <w:rPr>
          <w:rFonts w:ascii="Times New Roman" w:eastAsia="Calibri" w:hAnsi="Times New Roman" w:cs="Times New Roman"/>
          <w:b/>
          <w:bCs/>
          <w:sz w:val="24"/>
          <w:szCs w:val="24"/>
        </w:rPr>
        <w:t>ВРЕМЯ ВЫПОЛНЕНИЯ: 1</w:t>
      </w:r>
      <w:r w:rsidR="00492474">
        <w:rPr>
          <w:rFonts w:ascii="Times New Roman" w:eastAsia="Calibri" w:hAnsi="Times New Roman" w:cs="Times New Roman"/>
          <w:b/>
          <w:bCs/>
          <w:sz w:val="24"/>
          <w:szCs w:val="24"/>
        </w:rPr>
        <w:t>2</w:t>
      </w:r>
      <w:r w:rsidRPr="004251F7">
        <w:rPr>
          <w:rFonts w:ascii="Times New Roman" w:eastAsia="Calibri" w:hAnsi="Times New Roman" w:cs="Times New Roman"/>
          <w:b/>
          <w:bCs/>
          <w:sz w:val="24"/>
          <w:szCs w:val="24"/>
        </w:rPr>
        <w:t>0 МИНУТ</w:t>
      </w:r>
    </w:p>
    <w:p w14:paraId="4BB24EFD" w14:textId="77777777" w:rsidR="004251F7" w:rsidRPr="004251F7" w:rsidRDefault="004251F7" w:rsidP="004251F7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14:paraId="128D248B" w14:textId="77777777" w:rsidR="004251F7" w:rsidRPr="004251F7" w:rsidRDefault="004251F7" w:rsidP="004251F7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4251F7">
        <w:rPr>
          <w:rFonts w:ascii="Times New Roman" w:eastAsia="Calibri" w:hAnsi="Times New Roman" w:cs="Times New Roman"/>
          <w:b/>
          <w:bCs/>
          <w:sz w:val="24"/>
          <w:szCs w:val="24"/>
        </w:rPr>
        <w:t>ТЕСТОВАЯ ЧАСТЬ</w:t>
      </w:r>
    </w:p>
    <w:p w14:paraId="4BBF99CC" w14:textId="366D5042" w:rsidR="004251F7" w:rsidRPr="004251F7" w:rsidRDefault="004251F7" w:rsidP="004251F7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4251F7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МАКСИМАЛЬНАЯ ОЦЕНКА – </w:t>
      </w:r>
      <w:r>
        <w:rPr>
          <w:rFonts w:ascii="Times New Roman" w:eastAsia="Calibri" w:hAnsi="Times New Roman" w:cs="Times New Roman"/>
          <w:b/>
          <w:bCs/>
          <w:sz w:val="24"/>
          <w:szCs w:val="24"/>
        </w:rPr>
        <w:t>100</w:t>
      </w:r>
      <w:r w:rsidRPr="004251F7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БАЛЛОВ.</w:t>
      </w:r>
    </w:p>
    <w:p w14:paraId="39EE2200" w14:textId="77777777" w:rsidR="00875320" w:rsidRPr="000E19A9" w:rsidRDefault="00875320" w:rsidP="00875320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F9B2BAB" w14:textId="77777777" w:rsidR="00567F0D" w:rsidRDefault="00EA7C9D" w:rsidP="00875320">
      <w:pPr>
        <w:jc w:val="both"/>
        <w:rPr>
          <w:rFonts w:ascii="Times New Roman" w:hAnsi="Times New Roman" w:cs="Times New Roman"/>
          <w:sz w:val="24"/>
          <w:szCs w:val="24"/>
        </w:rPr>
      </w:pPr>
      <w:r w:rsidRPr="000E19A9">
        <w:rPr>
          <w:rFonts w:ascii="Times New Roman" w:hAnsi="Times New Roman" w:cs="Times New Roman"/>
          <w:sz w:val="24"/>
          <w:szCs w:val="24"/>
        </w:rPr>
        <w:t xml:space="preserve">1. В тестовых заданиях из четырех предложенных вариантов выберите один верный (каждое правильно выполненное задание оценивается 1 баллом, всего - 4 баллов). </w:t>
      </w:r>
    </w:p>
    <w:p w14:paraId="7EE73EDF" w14:textId="77777777" w:rsidR="00066F19" w:rsidRPr="000E19A9" w:rsidRDefault="00EA7C9D" w:rsidP="00875320">
      <w:pPr>
        <w:jc w:val="both"/>
        <w:rPr>
          <w:rFonts w:ascii="Times New Roman" w:hAnsi="Times New Roman" w:cs="Times New Roman"/>
          <w:sz w:val="24"/>
          <w:szCs w:val="24"/>
        </w:rPr>
      </w:pPr>
      <w:r w:rsidRPr="000E19A9">
        <w:rPr>
          <w:rFonts w:ascii="Times New Roman" w:hAnsi="Times New Roman" w:cs="Times New Roman"/>
          <w:sz w:val="24"/>
          <w:szCs w:val="24"/>
        </w:rPr>
        <w:t xml:space="preserve">1.1 </w:t>
      </w:r>
      <w:r w:rsidR="00066F19" w:rsidRPr="000E19A9">
        <w:rPr>
          <w:rFonts w:ascii="Times New Roman" w:hAnsi="Times New Roman" w:cs="Times New Roman"/>
          <w:sz w:val="24"/>
          <w:szCs w:val="24"/>
        </w:rPr>
        <w:t xml:space="preserve">Никита Иванович Одоевский участвовал в разработке: </w:t>
      </w:r>
    </w:p>
    <w:p w14:paraId="0863E5AE" w14:textId="77777777" w:rsidR="00066F19" w:rsidRPr="000E19A9" w:rsidRDefault="00066F19" w:rsidP="00875320">
      <w:pPr>
        <w:jc w:val="both"/>
        <w:rPr>
          <w:rFonts w:ascii="Times New Roman" w:hAnsi="Times New Roman" w:cs="Times New Roman"/>
          <w:sz w:val="24"/>
          <w:szCs w:val="24"/>
        </w:rPr>
      </w:pPr>
      <w:r w:rsidRPr="000E19A9">
        <w:rPr>
          <w:rFonts w:ascii="Times New Roman" w:hAnsi="Times New Roman" w:cs="Times New Roman"/>
          <w:sz w:val="24"/>
          <w:szCs w:val="24"/>
        </w:rPr>
        <w:t xml:space="preserve">А) Судебника 1497 г. </w:t>
      </w:r>
    </w:p>
    <w:p w14:paraId="7B6EF0A4" w14:textId="77777777" w:rsidR="00066F19" w:rsidRPr="000E19A9" w:rsidRDefault="00066F19" w:rsidP="00875320">
      <w:pPr>
        <w:jc w:val="both"/>
        <w:rPr>
          <w:rFonts w:ascii="Times New Roman" w:hAnsi="Times New Roman" w:cs="Times New Roman"/>
          <w:sz w:val="24"/>
          <w:szCs w:val="24"/>
        </w:rPr>
      </w:pPr>
      <w:r w:rsidRPr="000E19A9">
        <w:rPr>
          <w:rFonts w:ascii="Times New Roman" w:hAnsi="Times New Roman" w:cs="Times New Roman"/>
          <w:sz w:val="24"/>
          <w:szCs w:val="24"/>
        </w:rPr>
        <w:t>Б) Судебника 1500 г.</w:t>
      </w:r>
    </w:p>
    <w:p w14:paraId="6A12B8C4" w14:textId="77777777" w:rsidR="00066F19" w:rsidRPr="000E19A9" w:rsidRDefault="00066F19" w:rsidP="00875320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0E19A9">
        <w:rPr>
          <w:rFonts w:ascii="Times New Roman" w:hAnsi="Times New Roman" w:cs="Times New Roman"/>
          <w:sz w:val="24"/>
          <w:szCs w:val="24"/>
        </w:rPr>
        <w:t xml:space="preserve"> </w:t>
      </w:r>
      <w:r w:rsidRPr="000E19A9">
        <w:rPr>
          <w:rFonts w:ascii="Times New Roman" w:hAnsi="Times New Roman" w:cs="Times New Roman"/>
          <w:b/>
          <w:sz w:val="24"/>
          <w:szCs w:val="24"/>
        </w:rPr>
        <w:t xml:space="preserve">В) Соборного уложения </w:t>
      </w:r>
    </w:p>
    <w:p w14:paraId="6B471456" w14:textId="77777777" w:rsidR="00066F19" w:rsidRPr="000E19A9" w:rsidRDefault="00066F19" w:rsidP="00875320">
      <w:pPr>
        <w:jc w:val="both"/>
        <w:rPr>
          <w:rFonts w:ascii="Times New Roman" w:hAnsi="Times New Roman" w:cs="Times New Roman"/>
          <w:sz w:val="24"/>
          <w:szCs w:val="24"/>
        </w:rPr>
      </w:pPr>
      <w:r w:rsidRPr="000E19A9">
        <w:rPr>
          <w:rFonts w:ascii="Times New Roman" w:hAnsi="Times New Roman" w:cs="Times New Roman"/>
          <w:sz w:val="24"/>
          <w:szCs w:val="24"/>
        </w:rPr>
        <w:t>Г) Уложения о службе</w:t>
      </w:r>
    </w:p>
    <w:p w14:paraId="20E41EFB" w14:textId="77777777" w:rsidR="00EA7C9D" w:rsidRPr="000E19A9" w:rsidRDefault="00EA7C9D" w:rsidP="00875320">
      <w:pPr>
        <w:jc w:val="both"/>
        <w:rPr>
          <w:rFonts w:ascii="Times New Roman" w:hAnsi="Times New Roman" w:cs="Times New Roman"/>
          <w:sz w:val="24"/>
          <w:szCs w:val="24"/>
        </w:rPr>
      </w:pPr>
      <w:r w:rsidRPr="000E19A9">
        <w:rPr>
          <w:rFonts w:ascii="Times New Roman" w:hAnsi="Times New Roman" w:cs="Times New Roman"/>
          <w:sz w:val="24"/>
          <w:szCs w:val="24"/>
        </w:rPr>
        <w:t xml:space="preserve">1.2 «Ордынской тягостью называли» </w:t>
      </w:r>
    </w:p>
    <w:p w14:paraId="6A8540D9" w14:textId="77777777" w:rsidR="00EA7C9D" w:rsidRPr="000E19A9" w:rsidRDefault="00EA7C9D" w:rsidP="00875320">
      <w:pPr>
        <w:jc w:val="both"/>
        <w:rPr>
          <w:rFonts w:ascii="Times New Roman" w:hAnsi="Times New Roman" w:cs="Times New Roman"/>
          <w:sz w:val="24"/>
          <w:szCs w:val="24"/>
        </w:rPr>
      </w:pPr>
      <w:r w:rsidRPr="000E19A9">
        <w:rPr>
          <w:rFonts w:ascii="Times New Roman" w:hAnsi="Times New Roman" w:cs="Times New Roman"/>
          <w:sz w:val="24"/>
          <w:szCs w:val="24"/>
        </w:rPr>
        <w:t xml:space="preserve">А) ежегодные подарки хану и его окружению </w:t>
      </w:r>
    </w:p>
    <w:p w14:paraId="1515B17B" w14:textId="77777777" w:rsidR="00EA7C9D" w:rsidRPr="000E19A9" w:rsidRDefault="00EA7C9D" w:rsidP="00875320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0E19A9">
        <w:rPr>
          <w:rFonts w:ascii="Times New Roman" w:hAnsi="Times New Roman" w:cs="Times New Roman"/>
          <w:b/>
          <w:sz w:val="24"/>
          <w:szCs w:val="24"/>
        </w:rPr>
        <w:t xml:space="preserve">Б) уплату дани серебряной монетой </w:t>
      </w:r>
    </w:p>
    <w:p w14:paraId="7C467DB1" w14:textId="77777777" w:rsidR="00EA7C9D" w:rsidRPr="000E19A9" w:rsidRDefault="00EA7C9D" w:rsidP="00875320">
      <w:pPr>
        <w:jc w:val="both"/>
        <w:rPr>
          <w:rFonts w:ascii="Times New Roman" w:hAnsi="Times New Roman" w:cs="Times New Roman"/>
          <w:sz w:val="24"/>
          <w:szCs w:val="24"/>
        </w:rPr>
      </w:pPr>
      <w:r w:rsidRPr="000E19A9">
        <w:rPr>
          <w:rFonts w:ascii="Times New Roman" w:hAnsi="Times New Roman" w:cs="Times New Roman"/>
          <w:sz w:val="24"/>
          <w:szCs w:val="24"/>
        </w:rPr>
        <w:t xml:space="preserve">В) частые набеги монгольских отрядов </w:t>
      </w:r>
    </w:p>
    <w:p w14:paraId="3750F07A" w14:textId="77777777" w:rsidR="00EA7C9D" w:rsidRPr="000E19A9" w:rsidRDefault="00EA7C9D" w:rsidP="00875320">
      <w:pPr>
        <w:jc w:val="both"/>
        <w:rPr>
          <w:rFonts w:ascii="Times New Roman" w:hAnsi="Times New Roman" w:cs="Times New Roman"/>
          <w:sz w:val="24"/>
          <w:szCs w:val="24"/>
        </w:rPr>
      </w:pPr>
      <w:r w:rsidRPr="000E19A9">
        <w:rPr>
          <w:rFonts w:ascii="Times New Roman" w:hAnsi="Times New Roman" w:cs="Times New Roman"/>
          <w:sz w:val="24"/>
          <w:szCs w:val="24"/>
        </w:rPr>
        <w:t xml:space="preserve">Г) получение ярлыка на княжение </w:t>
      </w:r>
    </w:p>
    <w:p w14:paraId="372657DB" w14:textId="77777777" w:rsidR="00EA7C9D" w:rsidRPr="000E19A9" w:rsidRDefault="00EA7C9D" w:rsidP="00875320">
      <w:pPr>
        <w:jc w:val="both"/>
        <w:rPr>
          <w:rFonts w:ascii="Times New Roman" w:hAnsi="Times New Roman" w:cs="Times New Roman"/>
          <w:sz w:val="24"/>
          <w:szCs w:val="24"/>
        </w:rPr>
      </w:pPr>
      <w:r w:rsidRPr="000E19A9">
        <w:rPr>
          <w:rFonts w:ascii="Times New Roman" w:hAnsi="Times New Roman" w:cs="Times New Roman"/>
          <w:sz w:val="24"/>
          <w:szCs w:val="24"/>
        </w:rPr>
        <w:t>1.3 Какая из названных мер в отношении крестьянства была принята в царствование Ивана Грозного?</w:t>
      </w:r>
    </w:p>
    <w:p w14:paraId="550536BD" w14:textId="77777777" w:rsidR="00EA7C9D" w:rsidRPr="000E19A9" w:rsidRDefault="00EA7C9D" w:rsidP="00875320">
      <w:pPr>
        <w:jc w:val="both"/>
        <w:rPr>
          <w:rFonts w:ascii="Times New Roman" w:hAnsi="Times New Roman" w:cs="Times New Roman"/>
          <w:sz w:val="24"/>
          <w:szCs w:val="24"/>
        </w:rPr>
      </w:pPr>
      <w:r w:rsidRPr="000E19A9">
        <w:rPr>
          <w:rFonts w:ascii="Times New Roman" w:hAnsi="Times New Roman" w:cs="Times New Roman"/>
          <w:sz w:val="24"/>
          <w:szCs w:val="24"/>
        </w:rPr>
        <w:t xml:space="preserve"> А) установление единого срока перехода крестьян от одного владельца к другому (Юрьева дня) </w:t>
      </w:r>
    </w:p>
    <w:p w14:paraId="4411C3C1" w14:textId="77777777" w:rsidR="00EA7C9D" w:rsidRPr="000E19A9" w:rsidRDefault="00EA7C9D" w:rsidP="00875320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0E19A9">
        <w:rPr>
          <w:rFonts w:ascii="Times New Roman" w:hAnsi="Times New Roman" w:cs="Times New Roman"/>
          <w:b/>
          <w:sz w:val="24"/>
          <w:szCs w:val="24"/>
        </w:rPr>
        <w:t xml:space="preserve">Б) начало введения заповедных лет </w:t>
      </w:r>
    </w:p>
    <w:p w14:paraId="788FADCF" w14:textId="77777777" w:rsidR="00EA7C9D" w:rsidRPr="000E19A9" w:rsidRDefault="00EA7C9D" w:rsidP="00875320">
      <w:pPr>
        <w:jc w:val="both"/>
        <w:rPr>
          <w:rFonts w:ascii="Times New Roman" w:hAnsi="Times New Roman" w:cs="Times New Roman"/>
          <w:sz w:val="24"/>
          <w:szCs w:val="24"/>
        </w:rPr>
      </w:pPr>
      <w:r w:rsidRPr="000E19A9">
        <w:rPr>
          <w:rFonts w:ascii="Times New Roman" w:hAnsi="Times New Roman" w:cs="Times New Roman"/>
          <w:sz w:val="24"/>
          <w:szCs w:val="24"/>
        </w:rPr>
        <w:t xml:space="preserve">В) установление срока розыска беглых крестьян (урочных лет) </w:t>
      </w:r>
    </w:p>
    <w:p w14:paraId="3B0BD137" w14:textId="77777777" w:rsidR="00A56B98" w:rsidRPr="000E19A9" w:rsidRDefault="00EA7C9D" w:rsidP="00875320">
      <w:pPr>
        <w:jc w:val="both"/>
        <w:rPr>
          <w:rFonts w:ascii="Times New Roman" w:hAnsi="Times New Roman" w:cs="Times New Roman"/>
          <w:sz w:val="24"/>
          <w:szCs w:val="24"/>
        </w:rPr>
      </w:pPr>
      <w:r w:rsidRPr="000E19A9">
        <w:rPr>
          <w:rFonts w:ascii="Times New Roman" w:hAnsi="Times New Roman" w:cs="Times New Roman"/>
          <w:sz w:val="24"/>
          <w:szCs w:val="24"/>
        </w:rPr>
        <w:t>Г) окончательное закрепощение крестьян</w:t>
      </w:r>
    </w:p>
    <w:p w14:paraId="4F65FDED" w14:textId="77777777" w:rsidR="00EA7C9D" w:rsidRPr="000E19A9" w:rsidRDefault="00EA7C9D" w:rsidP="00875320">
      <w:pPr>
        <w:jc w:val="both"/>
        <w:rPr>
          <w:rFonts w:ascii="Times New Roman" w:hAnsi="Times New Roman" w:cs="Times New Roman"/>
          <w:sz w:val="24"/>
          <w:szCs w:val="24"/>
        </w:rPr>
      </w:pPr>
      <w:r w:rsidRPr="000E19A9">
        <w:rPr>
          <w:rFonts w:ascii="Times New Roman" w:hAnsi="Times New Roman" w:cs="Times New Roman"/>
          <w:sz w:val="24"/>
          <w:szCs w:val="24"/>
        </w:rPr>
        <w:t>1.4. Соборное уложение 1649 г. на первое место ставило преступления против:</w:t>
      </w:r>
    </w:p>
    <w:p w14:paraId="16CB49DD" w14:textId="77777777" w:rsidR="00EA7C9D" w:rsidRPr="000E19A9" w:rsidRDefault="00EA7C9D" w:rsidP="00875320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0E19A9">
        <w:rPr>
          <w:rFonts w:ascii="Times New Roman" w:hAnsi="Times New Roman" w:cs="Times New Roman"/>
          <w:b/>
          <w:sz w:val="24"/>
          <w:szCs w:val="24"/>
        </w:rPr>
        <w:t>А)</w:t>
      </w:r>
      <w:r w:rsidR="00066F19" w:rsidRPr="000E19A9">
        <w:rPr>
          <w:rFonts w:ascii="Times New Roman" w:hAnsi="Times New Roman" w:cs="Times New Roman"/>
          <w:b/>
          <w:sz w:val="24"/>
          <w:szCs w:val="24"/>
        </w:rPr>
        <w:t xml:space="preserve"> царя</w:t>
      </w:r>
    </w:p>
    <w:p w14:paraId="0FDD51D2" w14:textId="77777777" w:rsidR="00EA7C9D" w:rsidRPr="000E19A9" w:rsidRDefault="00EA7C9D" w:rsidP="00875320">
      <w:pPr>
        <w:jc w:val="both"/>
        <w:rPr>
          <w:rFonts w:ascii="Times New Roman" w:hAnsi="Times New Roman" w:cs="Times New Roman"/>
          <w:sz w:val="24"/>
          <w:szCs w:val="24"/>
        </w:rPr>
      </w:pPr>
      <w:r w:rsidRPr="000E19A9">
        <w:rPr>
          <w:rFonts w:ascii="Times New Roman" w:hAnsi="Times New Roman" w:cs="Times New Roman"/>
          <w:sz w:val="24"/>
          <w:szCs w:val="24"/>
        </w:rPr>
        <w:t>Б)</w:t>
      </w:r>
      <w:r w:rsidR="00066F19" w:rsidRPr="000E19A9">
        <w:rPr>
          <w:rFonts w:ascii="Times New Roman" w:hAnsi="Times New Roman" w:cs="Times New Roman"/>
          <w:sz w:val="24"/>
          <w:szCs w:val="24"/>
        </w:rPr>
        <w:t xml:space="preserve"> личности</w:t>
      </w:r>
    </w:p>
    <w:p w14:paraId="3898910C" w14:textId="77777777" w:rsidR="00EA7C9D" w:rsidRPr="000E19A9" w:rsidRDefault="00EA7C9D" w:rsidP="00875320">
      <w:pPr>
        <w:jc w:val="both"/>
        <w:rPr>
          <w:rFonts w:ascii="Times New Roman" w:hAnsi="Times New Roman" w:cs="Times New Roman"/>
          <w:sz w:val="24"/>
          <w:szCs w:val="24"/>
        </w:rPr>
      </w:pPr>
      <w:r w:rsidRPr="000E19A9">
        <w:rPr>
          <w:rFonts w:ascii="Times New Roman" w:hAnsi="Times New Roman" w:cs="Times New Roman"/>
          <w:sz w:val="24"/>
          <w:szCs w:val="24"/>
        </w:rPr>
        <w:t>В)</w:t>
      </w:r>
      <w:r w:rsidR="00066F19" w:rsidRPr="000E19A9">
        <w:rPr>
          <w:rFonts w:ascii="Times New Roman" w:hAnsi="Times New Roman" w:cs="Times New Roman"/>
          <w:sz w:val="24"/>
          <w:szCs w:val="24"/>
        </w:rPr>
        <w:t xml:space="preserve"> имущества</w:t>
      </w:r>
    </w:p>
    <w:p w14:paraId="50015632" w14:textId="77777777" w:rsidR="00EA7C9D" w:rsidRPr="000E19A9" w:rsidRDefault="00EA7C9D" w:rsidP="00875320">
      <w:pPr>
        <w:jc w:val="both"/>
        <w:rPr>
          <w:rFonts w:ascii="Times New Roman" w:hAnsi="Times New Roman" w:cs="Times New Roman"/>
          <w:sz w:val="24"/>
          <w:szCs w:val="24"/>
        </w:rPr>
      </w:pPr>
      <w:r w:rsidRPr="000E19A9">
        <w:rPr>
          <w:rFonts w:ascii="Times New Roman" w:hAnsi="Times New Roman" w:cs="Times New Roman"/>
          <w:sz w:val="24"/>
          <w:szCs w:val="24"/>
        </w:rPr>
        <w:lastRenderedPageBreak/>
        <w:t>Г) военной службы</w:t>
      </w:r>
    </w:p>
    <w:p w14:paraId="5E549806" w14:textId="77777777" w:rsidR="00066F19" w:rsidRPr="000E19A9" w:rsidRDefault="00066F19" w:rsidP="00875320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E59128A" w14:textId="77777777" w:rsidR="00066F19" w:rsidRPr="000E19A9" w:rsidRDefault="00066F19" w:rsidP="00875320">
      <w:pPr>
        <w:jc w:val="both"/>
        <w:rPr>
          <w:rFonts w:ascii="Times New Roman" w:hAnsi="Times New Roman" w:cs="Times New Roman"/>
          <w:sz w:val="24"/>
          <w:szCs w:val="24"/>
        </w:rPr>
      </w:pPr>
      <w:r w:rsidRPr="000E19A9">
        <w:rPr>
          <w:rFonts w:ascii="Times New Roman" w:hAnsi="Times New Roman" w:cs="Times New Roman"/>
          <w:sz w:val="24"/>
          <w:szCs w:val="24"/>
        </w:rPr>
        <w:t>2. Установите соответствие между элементами левого и правого столбиков. Каждой исторической личности подберите наименование (прозвище), под которым этот правитель вошел в русскую историю. Одному элементу левого столбика соответствуют один элемент правого столбика. (Каждый правильный ответ – 1 балл, максимальный балл – 8).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066F19" w:rsidRPr="000E19A9" w14:paraId="3753E37A" w14:textId="77777777" w:rsidTr="00066F19">
        <w:tc>
          <w:tcPr>
            <w:tcW w:w="4785" w:type="dxa"/>
          </w:tcPr>
          <w:p w14:paraId="6A293BB4" w14:textId="77777777" w:rsidR="00066F19" w:rsidRPr="000E19A9" w:rsidRDefault="00066F19" w:rsidP="0087532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E19A9">
              <w:rPr>
                <w:rFonts w:ascii="Times New Roman" w:hAnsi="Times New Roman" w:cs="Times New Roman"/>
                <w:b/>
                <w:sz w:val="24"/>
                <w:szCs w:val="24"/>
              </w:rPr>
              <w:t>Историческая личность</w:t>
            </w:r>
            <w:r w:rsidR="00875320" w:rsidRPr="000E19A9">
              <w:rPr>
                <w:rFonts w:ascii="Times New Roman" w:hAnsi="Times New Roman" w:cs="Times New Roman"/>
                <w:b/>
                <w:sz w:val="24"/>
                <w:szCs w:val="24"/>
              </w:rPr>
              <w:t>,</w:t>
            </w:r>
            <w:r w:rsidRPr="000E19A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правитель </w:t>
            </w:r>
          </w:p>
        </w:tc>
        <w:tc>
          <w:tcPr>
            <w:tcW w:w="4786" w:type="dxa"/>
          </w:tcPr>
          <w:p w14:paraId="4AE46718" w14:textId="77777777" w:rsidR="00066F19" w:rsidRPr="000E19A9" w:rsidRDefault="00066F19" w:rsidP="0087532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E19A9">
              <w:rPr>
                <w:rFonts w:ascii="Times New Roman" w:hAnsi="Times New Roman" w:cs="Times New Roman"/>
                <w:b/>
                <w:sz w:val="24"/>
                <w:szCs w:val="24"/>
              </w:rPr>
              <w:t>Наименование (прозвище)</w:t>
            </w:r>
          </w:p>
        </w:tc>
      </w:tr>
      <w:tr w:rsidR="00066F19" w:rsidRPr="000E19A9" w14:paraId="45520769" w14:textId="77777777" w:rsidTr="00066F19">
        <w:tc>
          <w:tcPr>
            <w:tcW w:w="4785" w:type="dxa"/>
          </w:tcPr>
          <w:p w14:paraId="284A9E68" w14:textId="77777777" w:rsidR="00066F19" w:rsidRPr="000E19A9" w:rsidRDefault="00066F19" w:rsidP="0087532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E19A9">
              <w:rPr>
                <w:rFonts w:ascii="Times New Roman" w:hAnsi="Times New Roman" w:cs="Times New Roman"/>
                <w:sz w:val="24"/>
                <w:szCs w:val="24"/>
              </w:rPr>
              <w:t>1. Олег</w:t>
            </w:r>
          </w:p>
        </w:tc>
        <w:tc>
          <w:tcPr>
            <w:tcW w:w="4786" w:type="dxa"/>
          </w:tcPr>
          <w:p w14:paraId="51ABC283" w14:textId="77777777" w:rsidR="00066F19" w:rsidRPr="000E19A9" w:rsidRDefault="00066F19" w:rsidP="0087532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E19A9">
              <w:rPr>
                <w:rFonts w:ascii="Times New Roman" w:hAnsi="Times New Roman" w:cs="Times New Roman"/>
                <w:sz w:val="24"/>
                <w:szCs w:val="24"/>
              </w:rPr>
              <w:t>А. Тишайший</w:t>
            </w:r>
          </w:p>
        </w:tc>
      </w:tr>
      <w:tr w:rsidR="00066F19" w:rsidRPr="000E19A9" w14:paraId="41BA277D" w14:textId="77777777" w:rsidTr="00066F19">
        <w:tc>
          <w:tcPr>
            <w:tcW w:w="4785" w:type="dxa"/>
          </w:tcPr>
          <w:p w14:paraId="76F32F97" w14:textId="77777777" w:rsidR="00066F19" w:rsidRPr="000E19A9" w:rsidRDefault="00066F19" w:rsidP="0087532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E19A9">
              <w:rPr>
                <w:rFonts w:ascii="Times New Roman" w:hAnsi="Times New Roman" w:cs="Times New Roman"/>
                <w:sz w:val="24"/>
                <w:szCs w:val="24"/>
              </w:rPr>
              <w:t>2. Святополк Владимирович</w:t>
            </w:r>
          </w:p>
        </w:tc>
        <w:tc>
          <w:tcPr>
            <w:tcW w:w="4786" w:type="dxa"/>
          </w:tcPr>
          <w:p w14:paraId="6A75BBFF" w14:textId="77777777" w:rsidR="00066F19" w:rsidRPr="000E19A9" w:rsidRDefault="00216627" w:rsidP="0087532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E19A9">
              <w:rPr>
                <w:rFonts w:ascii="Times New Roman" w:hAnsi="Times New Roman" w:cs="Times New Roman"/>
                <w:sz w:val="24"/>
                <w:szCs w:val="24"/>
              </w:rPr>
              <w:t xml:space="preserve">Б. </w:t>
            </w:r>
            <w:proofErr w:type="spellStart"/>
            <w:r w:rsidRPr="000E19A9">
              <w:rPr>
                <w:rFonts w:ascii="Times New Roman" w:hAnsi="Times New Roman" w:cs="Times New Roman"/>
                <w:sz w:val="24"/>
                <w:szCs w:val="24"/>
              </w:rPr>
              <w:t>Шемяка</w:t>
            </w:r>
            <w:proofErr w:type="spellEnd"/>
          </w:p>
        </w:tc>
      </w:tr>
      <w:tr w:rsidR="00066F19" w:rsidRPr="000E19A9" w14:paraId="1923D543" w14:textId="77777777" w:rsidTr="00066F19">
        <w:tc>
          <w:tcPr>
            <w:tcW w:w="4785" w:type="dxa"/>
          </w:tcPr>
          <w:p w14:paraId="1D89B7EF" w14:textId="77777777" w:rsidR="00066F19" w:rsidRPr="000E19A9" w:rsidRDefault="00066F19" w:rsidP="0087532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E19A9">
              <w:rPr>
                <w:rFonts w:ascii="Times New Roman" w:hAnsi="Times New Roman" w:cs="Times New Roman"/>
                <w:sz w:val="24"/>
                <w:szCs w:val="24"/>
              </w:rPr>
              <w:t>3. Андрей Юрьевич</w:t>
            </w:r>
          </w:p>
        </w:tc>
        <w:tc>
          <w:tcPr>
            <w:tcW w:w="4786" w:type="dxa"/>
          </w:tcPr>
          <w:p w14:paraId="47621747" w14:textId="77777777" w:rsidR="00066F19" w:rsidRPr="000E19A9" w:rsidRDefault="00216627" w:rsidP="0087532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E19A9">
              <w:rPr>
                <w:rFonts w:ascii="Times New Roman" w:hAnsi="Times New Roman" w:cs="Times New Roman"/>
                <w:sz w:val="24"/>
                <w:szCs w:val="24"/>
              </w:rPr>
              <w:t>В. Грозный</w:t>
            </w:r>
          </w:p>
        </w:tc>
      </w:tr>
      <w:tr w:rsidR="00066F19" w:rsidRPr="000E19A9" w14:paraId="663AEDA3" w14:textId="77777777" w:rsidTr="00066F19">
        <w:tc>
          <w:tcPr>
            <w:tcW w:w="4785" w:type="dxa"/>
          </w:tcPr>
          <w:p w14:paraId="0EB93659" w14:textId="77777777" w:rsidR="00066F19" w:rsidRPr="000E19A9" w:rsidRDefault="00066F19" w:rsidP="0087532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E19A9">
              <w:rPr>
                <w:rFonts w:ascii="Times New Roman" w:hAnsi="Times New Roman" w:cs="Times New Roman"/>
                <w:sz w:val="24"/>
                <w:szCs w:val="24"/>
              </w:rPr>
              <w:t>4. Василий Васильевич</w:t>
            </w:r>
          </w:p>
        </w:tc>
        <w:tc>
          <w:tcPr>
            <w:tcW w:w="4786" w:type="dxa"/>
          </w:tcPr>
          <w:p w14:paraId="7266A0FD" w14:textId="77777777" w:rsidR="00066F19" w:rsidRPr="000E19A9" w:rsidRDefault="00216627" w:rsidP="0087532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E19A9">
              <w:rPr>
                <w:rFonts w:ascii="Times New Roman" w:hAnsi="Times New Roman" w:cs="Times New Roman"/>
                <w:sz w:val="24"/>
                <w:szCs w:val="24"/>
              </w:rPr>
              <w:t>Г. Вещий</w:t>
            </w:r>
          </w:p>
        </w:tc>
      </w:tr>
      <w:tr w:rsidR="00066F19" w:rsidRPr="000E19A9" w14:paraId="30217328" w14:textId="77777777" w:rsidTr="00066F19">
        <w:tc>
          <w:tcPr>
            <w:tcW w:w="4785" w:type="dxa"/>
          </w:tcPr>
          <w:p w14:paraId="7DBB7D6C" w14:textId="77777777" w:rsidR="00066F19" w:rsidRPr="000E19A9" w:rsidRDefault="00066F19" w:rsidP="0087532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E19A9">
              <w:rPr>
                <w:rFonts w:ascii="Times New Roman" w:hAnsi="Times New Roman" w:cs="Times New Roman"/>
                <w:sz w:val="24"/>
                <w:szCs w:val="24"/>
              </w:rPr>
              <w:t>5. Дмитрий Юрьевич</w:t>
            </w:r>
          </w:p>
        </w:tc>
        <w:tc>
          <w:tcPr>
            <w:tcW w:w="4786" w:type="dxa"/>
          </w:tcPr>
          <w:p w14:paraId="1CC79811" w14:textId="77777777" w:rsidR="00066F19" w:rsidRPr="000E19A9" w:rsidRDefault="00216627" w:rsidP="0087532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E19A9">
              <w:rPr>
                <w:rFonts w:ascii="Times New Roman" w:hAnsi="Times New Roman" w:cs="Times New Roman"/>
                <w:sz w:val="24"/>
                <w:szCs w:val="24"/>
              </w:rPr>
              <w:t>Д. Окаянный</w:t>
            </w:r>
          </w:p>
        </w:tc>
      </w:tr>
      <w:tr w:rsidR="00066F19" w:rsidRPr="000E19A9" w14:paraId="19113DB3" w14:textId="77777777" w:rsidTr="00066F19">
        <w:tc>
          <w:tcPr>
            <w:tcW w:w="4785" w:type="dxa"/>
          </w:tcPr>
          <w:p w14:paraId="0E4B9B1A" w14:textId="77777777" w:rsidR="00066F19" w:rsidRPr="000E19A9" w:rsidRDefault="00216627" w:rsidP="0087532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E19A9">
              <w:rPr>
                <w:rFonts w:ascii="Times New Roman" w:hAnsi="Times New Roman" w:cs="Times New Roman"/>
                <w:sz w:val="24"/>
                <w:szCs w:val="24"/>
              </w:rPr>
              <w:t>6. Иван Данилович</w:t>
            </w:r>
          </w:p>
        </w:tc>
        <w:tc>
          <w:tcPr>
            <w:tcW w:w="4786" w:type="dxa"/>
          </w:tcPr>
          <w:p w14:paraId="0589F88F" w14:textId="77777777" w:rsidR="00066F19" w:rsidRPr="000E19A9" w:rsidRDefault="00216627" w:rsidP="0087532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E19A9">
              <w:rPr>
                <w:rFonts w:ascii="Times New Roman" w:hAnsi="Times New Roman" w:cs="Times New Roman"/>
                <w:sz w:val="24"/>
                <w:szCs w:val="24"/>
              </w:rPr>
              <w:t>Е. Калита</w:t>
            </w:r>
          </w:p>
        </w:tc>
      </w:tr>
      <w:tr w:rsidR="00066F19" w:rsidRPr="000E19A9" w14:paraId="75355E49" w14:textId="77777777" w:rsidTr="00066F19">
        <w:tc>
          <w:tcPr>
            <w:tcW w:w="4785" w:type="dxa"/>
          </w:tcPr>
          <w:p w14:paraId="4578B4E6" w14:textId="77777777" w:rsidR="00066F19" w:rsidRPr="000E19A9" w:rsidRDefault="00216627" w:rsidP="0087532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E19A9">
              <w:rPr>
                <w:rFonts w:ascii="Times New Roman" w:hAnsi="Times New Roman" w:cs="Times New Roman"/>
                <w:sz w:val="24"/>
                <w:szCs w:val="24"/>
              </w:rPr>
              <w:t>7. Иван Васильевич</w:t>
            </w:r>
          </w:p>
        </w:tc>
        <w:tc>
          <w:tcPr>
            <w:tcW w:w="4786" w:type="dxa"/>
          </w:tcPr>
          <w:p w14:paraId="42C0B039" w14:textId="77777777" w:rsidR="00066F19" w:rsidRPr="000E19A9" w:rsidRDefault="00216627" w:rsidP="0087532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E19A9">
              <w:rPr>
                <w:rFonts w:ascii="Times New Roman" w:hAnsi="Times New Roman" w:cs="Times New Roman"/>
                <w:sz w:val="24"/>
                <w:szCs w:val="24"/>
              </w:rPr>
              <w:t>Ж. Темный</w:t>
            </w:r>
          </w:p>
        </w:tc>
      </w:tr>
      <w:tr w:rsidR="00066F19" w:rsidRPr="000E19A9" w14:paraId="3669FCB2" w14:textId="77777777" w:rsidTr="00066F19">
        <w:tc>
          <w:tcPr>
            <w:tcW w:w="4785" w:type="dxa"/>
          </w:tcPr>
          <w:p w14:paraId="1B6EFFB9" w14:textId="77777777" w:rsidR="00066F19" w:rsidRPr="000E19A9" w:rsidRDefault="00216627" w:rsidP="0087532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E19A9">
              <w:rPr>
                <w:rFonts w:ascii="Times New Roman" w:hAnsi="Times New Roman" w:cs="Times New Roman"/>
                <w:sz w:val="24"/>
                <w:szCs w:val="24"/>
              </w:rPr>
              <w:t>8. Алексей Михайлович</w:t>
            </w:r>
          </w:p>
        </w:tc>
        <w:tc>
          <w:tcPr>
            <w:tcW w:w="4786" w:type="dxa"/>
          </w:tcPr>
          <w:p w14:paraId="0C551096" w14:textId="77777777" w:rsidR="00066F19" w:rsidRPr="000E19A9" w:rsidRDefault="00216627" w:rsidP="0087532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E19A9">
              <w:rPr>
                <w:rFonts w:ascii="Times New Roman" w:hAnsi="Times New Roman" w:cs="Times New Roman"/>
                <w:sz w:val="24"/>
                <w:szCs w:val="24"/>
              </w:rPr>
              <w:t>З. Боголюбский</w:t>
            </w:r>
          </w:p>
        </w:tc>
      </w:tr>
    </w:tbl>
    <w:p w14:paraId="1B1006F7" w14:textId="77777777" w:rsidR="00875320" w:rsidRPr="000E19A9" w:rsidRDefault="00875320" w:rsidP="00875320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50E80473" w14:textId="77777777" w:rsidR="00875320" w:rsidRPr="000E19A9" w:rsidRDefault="00875320" w:rsidP="00875320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0E19A9">
        <w:rPr>
          <w:rFonts w:ascii="Times New Roman" w:hAnsi="Times New Roman" w:cs="Times New Roman"/>
          <w:b/>
          <w:sz w:val="24"/>
          <w:szCs w:val="24"/>
        </w:rPr>
        <w:t>Ответ:</w:t>
      </w:r>
    </w:p>
    <w:p w14:paraId="6FFF9DFF" w14:textId="77777777" w:rsidR="00216627" w:rsidRPr="000E19A9" w:rsidRDefault="00216627" w:rsidP="00875320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0E19A9">
        <w:rPr>
          <w:rFonts w:ascii="Times New Roman" w:hAnsi="Times New Roman" w:cs="Times New Roman"/>
          <w:b/>
          <w:sz w:val="24"/>
          <w:szCs w:val="24"/>
        </w:rPr>
        <w:t>1-Г 2-Д 3-З 4-Ж 5-Б 6-Е 7-В 8-А</w:t>
      </w:r>
    </w:p>
    <w:p w14:paraId="3C5D20E5" w14:textId="77777777" w:rsidR="00216627" w:rsidRPr="000E19A9" w:rsidRDefault="00216627" w:rsidP="00875320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BC3C256" w14:textId="77777777" w:rsidR="00216627" w:rsidRPr="000E19A9" w:rsidRDefault="00216627" w:rsidP="00875320">
      <w:pPr>
        <w:jc w:val="both"/>
        <w:rPr>
          <w:rFonts w:ascii="Times New Roman" w:hAnsi="Times New Roman" w:cs="Times New Roman"/>
          <w:sz w:val="24"/>
          <w:szCs w:val="24"/>
        </w:rPr>
      </w:pPr>
      <w:r w:rsidRPr="000E19A9">
        <w:rPr>
          <w:rFonts w:ascii="Times New Roman" w:hAnsi="Times New Roman" w:cs="Times New Roman"/>
          <w:sz w:val="24"/>
          <w:szCs w:val="24"/>
        </w:rPr>
        <w:t>3. По какому принципу образованы ряды? Дайте максимально точный ответ. Всего 4 балла.</w:t>
      </w:r>
    </w:p>
    <w:p w14:paraId="00035296" w14:textId="77777777" w:rsidR="00216627" w:rsidRPr="000E19A9" w:rsidRDefault="00216627" w:rsidP="00875320">
      <w:pPr>
        <w:jc w:val="both"/>
        <w:rPr>
          <w:rFonts w:ascii="Times New Roman" w:hAnsi="Times New Roman" w:cs="Times New Roman"/>
          <w:sz w:val="24"/>
          <w:szCs w:val="24"/>
        </w:rPr>
      </w:pPr>
      <w:r w:rsidRPr="000E19A9">
        <w:rPr>
          <w:rFonts w:ascii="Times New Roman" w:hAnsi="Times New Roman" w:cs="Times New Roman"/>
          <w:sz w:val="24"/>
          <w:szCs w:val="24"/>
        </w:rPr>
        <w:t xml:space="preserve">3.1. </w:t>
      </w:r>
      <w:proofErr w:type="spellStart"/>
      <w:r w:rsidRPr="000E19A9">
        <w:rPr>
          <w:rFonts w:ascii="Times New Roman" w:hAnsi="Times New Roman" w:cs="Times New Roman"/>
          <w:sz w:val="24"/>
          <w:szCs w:val="24"/>
        </w:rPr>
        <w:t>Фокшаны</w:t>
      </w:r>
      <w:proofErr w:type="spellEnd"/>
      <w:r w:rsidRPr="000E19A9">
        <w:rPr>
          <w:rFonts w:ascii="Times New Roman" w:hAnsi="Times New Roman" w:cs="Times New Roman"/>
          <w:sz w:val="24"/>
          <w:szCs w:val="24"/>
        </w:rPr>
        <w:t xml:space="preserve">, Ларга, Чесменская бухта, </w:t>
      </w:r>
      <w:proofErr w:type="spellStart"/>
      <w:r w:rsidRPr="000E19A9">
        <w:rPr>
          <w:rFonts w:ascii="Times New Roman" w:hAnsi="Times New Roman" w:cs="Times New Roman"/>
          <w:sz w:val="24"/>
          <w:szCs w:val="24"/>
        </w:rPr>
        <w:t>Кагул</w:t>
      </w:r>
      <w:proofErr w:type="spellEnd"/>
      <w:r w:rsidRPr="000E19A9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0E19A9">
        <w:rPr>
          <w:rFonts w:ascii="Times New Roman" w:hAnsi="Times New Roman" w:cs="Times New Roman"/>
          <w:sz w:val="24"/>
          <w:szCs w:val="24"/>
        </w:rPr>
        <w:t>Рымник</w:t>
      </w:r>
      <w:proofErr w:type="spellEnd"/>
      <w:r w:rsidRPr="000E19A9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1A83E2D7" w14:textId="77777777" w:rsidR="00216627" w:rsidRPr="000E19A9" w:rsidRDefault="00216627" w:rsidP="00875320">
      <w:pPr>
        <w:jc w:val="both"/>
        <w:rPr>
          <w:rFonts w:ascii="Times New Roman" w:hAnsi="Times New Roman" w:cs="Times New Roman"/>
          <w:sz w:val="24"/>
          <w:szCs w:val="24"/>
        </w:rPr>
      </w:pPr>
      <w:r w:rsidRPr="000E19A9">
        <w:rPr>
          <w:rFonts w:ascii="Times New Roman" w:hAnsi="Times New Roman" w:cs="Times New Roman"/>
          <w:sz w:val="24"/>
          <w:szCs w:val="24"/>
        </w:rPr>
        <w:t xml:space="preserve">3.2. Дж. Кабот, Ж. Картье, А. Тасман, Ф. Дрейк, И.Ф. Крузенштерн, Г. Гудзон. </w:t>
      </w:r>
    </w:p>
    <w:p w14:paraId="50A21B3C" w14:textId="77777777" w:rsidR="00216627" w:rsidRPr="000E19A9" w:rsidRDefault="00875320" w:rsidP="00875320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0E19A9">
        <w:rPr>
          <w:rFonts w:ascii="Times New Roman" w:hAnsi="Times New Roman" w:cs="Times New Roman"/>
          <w:b/>
          <w:sz w:val="24"/>
          <w:szCs w:val="24"/>
        </w:rPr>
        <w:t>Ответ:</w:t>
      </w:r>
    </w:p>
    <w:p w14:paraId="75FBBF3F" w14:textId="77777777" w:rsidR="00216627" w:rsidRPr="000E19A9" w:rsidRDefault="00216627" w:rsidP="00875320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0E19A9">
        <w:rPr>
          <w:rFonts w:ascii="Times New Roman" w:hAnsi="Times New Roman" w:cs="Times New Roman"/>
          <w:b/>
          <w:sz w:val="24"/>
          <w:szCs w:val="24"/>
        </w:rPr>
        <w:t>3.1. Места сражений, произошедших в ходе русско-турецких войн второй половины XVIII в. (эпохи Екатерины II).</w:t>
      </w:r>
    </w:p>
    <w:p w14:paraId="55E4D25D" w14:textId="77777777" w:rsidR="00216627" w:rsidRPr="000E19A9" w:rsidRDefault="00216627" w:rsidP="00875320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0E19A9">
        <w:rPr>
          <w:rFonts w:ascii="Times New Roman" w:hAnsi="Times New Roman" w:cs="Times New Roman"/>
          <w:b/>
          <w:sz w:val="24"/>
          <w:szCs w:val="24"/>
        </w:rPr>
        <w:t>3.2. Знаменитые мореплаватели.</w:t>
      </w:r>
    </w:p>
    <w:p w14:paraId="46672B00" w14:textId="77777777" w:rsidR="00C96763" w:rsidRPr="000E19A9" w:rsidRDefault="00C96763" w:rsidP="00875320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7EE98A72" w14:textId="77777777" w:rsidR="00C96763" w:rsidRPr="000E19A9" w:rsidRDefault="00C96763" w:rsidP="00875320">
      <w:pPr>
        <w:jc w:val="both"/>
        <w:rPr>
          <w:rFonts w:ascii="Times New Roman" w:hAnsi="Times New Roman" w:cs="Times New Roman"/>
          <w:sz w:val="24"/>
          <w:szCs w:val="24"/>
        </w:rPr>
      </w:pPr>
      <w:r w:rsidRPr="000E19A9">
        <w:rPr>
          <w:rFonts w:ascii="Times New Roman" w:hAnsi="Times New Roman" w:cs="Times New Roman"/>
          <w:sz w:val="24"/>
          <w:szCs w:val="24"/>
        </w:rPr>
        <w:t xml:space="preserve">4. Дайте краткое обоснование ряда (что объединяет перечисленные элементы) и укажите, какой из элементов является лишним по данному основанию. </w:t>
      </w:r>
      <w:r w:rsidR="00875320" w:rsidRPr="000E19A9">
        <w:rPr>
          <w:rFonts w:ascii="Times New Roman" w:hAnsi="Times New Roman" w:cs="Times New Roman"/>
          <w:sz w:val="24"/>
          <w:szCs w:val="24"/>
        </w:rPr>
        <w:t>По 3 балла за каждый верный ответ (2 балла за указание принципа объединения, 1 балл за указание лишнего). Всего 6 баллов.</w:t>
      </w:r>
    </w:p>
    <w:p w14:paraId="60712362" w14:textId="77777777" w:rsidR="00C96763" w:rsidRPr="000E19A9" w:rsidRDefault="00C96763" w:rsidP="00875320">
      <w:pPr>
        <w:jc w:val="both"/>
        <w:rPr>
          <w:rFonts w:ascii="Times New Roman" w:hAnsi="Times New Roman" w:cs="Times New Roman"/>
          <w:sz w:val="24"/>
          <w:szCs w:val="24"/>
        </w:rPr>
      </w:pPr>
      <w:r w:rsidRPr="000E19A9">
        <w:rPr>
          <w:rFonts w:ascii="Times New Roman" w:hAnsi="Times New Roman" w:cs="Times New Roman"/>
          <w:sz w:val="24"/>
          <w:szCs w:val="24"/>
        </w:rPr>
        <w:t xml:space="preserve">4.1. Тан, Юань, Мин, Цин, Нанкин. </w:t>
      </w:r>
    </w:p>
    <w:p w14:paraId="6F675D10" w14:textId="77777777" w:rsidR="00C96763" w:rsidRPr="000E19A9" w:rsidRDefault="00C96763" w:rsidP="00875320">
      <w:pPr>
        <w:jc w:val="both"/>
        <w:rPr>
          <w:rFonts w:ascii="Times New Roman" w:hAnsi="Times New Roman" w:cs="Times New Roman"/>
          <w:sz w:val="24"/>
          <w:szCs w:val="24"/>
        </w:rPr>
      </w:pPr>
      <w:r w:rsidRPr="000E19A9">
        <w:rPr>
          <w:rFonts w:ascii="Times New Roman" w:hAnsi="Times New Roman" w:cs="Times New Roman"/>
          <w:sz w:val="24"/>
          <w:szCs w:val="24"/>
        </w:rPr>
        <w:t>4.2. Зимний дворец, дом Пашкова, Екатерининский дворец в Царском Селе, Смольный собор, Строгановский дворец.</w:t>
      </w:r>
    </w:p>
    <w:p w14:paraId="6B6A0F51" w14:textId="77777777" w:rsidR="00875320" w:rsidRPr="000E19A9" w:rsidRDefault="00875320" w:rsidP="00875320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0E19A9">
        <w:rPr>
          <w:rFonts w:ascii="Times New Roman" w:hAnsi="Times New Roman" w:cs="Times New Roman"/>
          <w:b/>
          <w:sz w:val="24"/>
          <w:szCs w:val="24"/>
        </w:rPr>
        <w:t>Ответ:</w:t>
      </w:r>
    </w:p>
    <w:p w14:paraId="5EDA94D4" w14:textId="77777777" w:rsidR="00875320" w:rsidRPr="000E19A9" w:rsidRDefault="00875320" w:rsidP="00875320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0E19A9">
        <w:rPr>
          <w:rFonts w:ascii="Times New Roman" w:hAnsi="Times New Roman" w:cs="Times New Roman"/>
          <w:b/>
          <w:sz w:val="24"/>
          <w:szCs w:val="24"/>
        </w:rPr>
        <w:lastRenderedPageBreak/>
        <w:t xml:space="preserve">4.1. Династии китайских императоров. Лишнее: Нанкин, город в Китае. </w:t>
      </w:r>
    </w:p>
    <w:p w14:paraId="028C7358" w14:textId="77777777" w:rsidR="00875320" w:rsidRPr="000E19A9" w:rsidRDefault="00875320" w:rsidP="00875320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0E19A9">
        <w:rPr>
          <w:rFonts w:ascii="Times New Roman" w:hAnsi="Times New Roman" w:cs="Times New Roman"/>
          <w:b/>
          <w:sz w:val="24"/>
          <w:szCs w:val="24"/>
        </w:rPr>
        <w:t xml:space="preserve">4.2. Здания, построенные по проектам Б. Растрелли. Лишнее: дом Пашкова, построен по проекту В. Баженова. (могут быть приняты следующие ответы: здания в стиле – барокко, дом Пашкова – классицизм, </w:t>
      </w:r>
      <w:proofErr w:type="gramStart"/>
      <w:r w:rsidRPr="000E19A9">
        <w:rPr>
          <w:rFonts w:ascii="Times New Roman" w:hAnsi="Times New Roman" w:cs="Times New Roman"/>
          <w:b/>
          <w:sz w:val="24"/>
          <w:szCs w:val="24"/>
        </w:rPr>
        <w:t>здания</w:t>
      </w:r>
      <w:proofErr w:type="gramEnd"/>
      <w:r w:rsidRPr="000E19A9">
        <w:rPr>
          <w:rFonts w:ascii="Times New Roman" w:hAnsi="Times New Roman" w:cs="Times New Roman"/>
          <w:b/>
          <w:sz w:val="24"/>
          <w:szCs w:val="24"/>
        </w:rPr>
        <w:t xml:space="preserve"> расположенные в Санкт-Петербурге, дом Пашкова – в Москве, здания – светские сооружения, Смольный собор – культовое, могут приниматься иные обоснования и исключения на их основании)</w:t>
      </w:r>
    </w:p>
    <w:p w14:paraId="6131A0C7" w14:textId="77777777" w:rsidR="005F5B8A" w:rsidRPr="000E19A9" w:rsidRDefault="009F60DA" w:rsidP="00875320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0E19A9">
        <w:rPr>
          <w:rFonts w:ascii="Times New Roman" w:hAnsi="Times New Roman" w:cs="Times New Roman"/>
          <w:b/>
          <w:sz w:val="24"/>
          <w:szCs w:val="24"/>
        </w:rPr>
        <w:t>5.</w:t>
      </w:r>
      <w:r w:rsidR="00C2614C" w:rsidRPr="000E19A9">
        <w:rPr>
          <w:rFonts w:ascii="Times New Roman" w:hAnsi="Times New Roman" w:cs="Times New Roman"/>
          <w:b/>
          <w:sz w:val="24"/>
          <w:szCs w:val="24"/>
        </w:rPr>
        <w:t xml:space="preserve">Рассмотрите </w:t>
      </w:r>
      <w:r w:rsidR="005A7C88">
        <w:rPr>
          <w:rFonts w:ascii="Times New Roman" w:hAnsi="Times New Roman" w:cs="Times New Roman"/>
          <w:b/>
          <w:sz w:val="24"/>
          <w:szCs w:val="24"/>
        </w:rPr>
        <w:t>карту и выполните задания к ней (по 2 балла за каждое задание)</w:t>
      </w:r>
    </w:p>
    <w:p w14:paraId="47F1D9C5" w14:textId="77777777" w:rsidR="00C2614C" w:rsidRPr="000E19A9" w:rsidRDefault="00C2614C" w:rsidP="00875320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0E19A9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9F60DA" w:rsidRPr="000E19A9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9F60DA" w:rsidRPr="000E19A9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55D6EE5C" wp14:editId="31832447">
            <wp:extent cx="5940425" cy="5606396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6063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43C457E" w14:textId="77777777" w:rsidR="00C2614C" w:rsidRPr="000E19A9" w:rsidRDefault="00C2614C" w:rsidP="00C2614C">
      <w:pPr>
        <w:rPr>
          <w:rFonts w:ascii="Times New Roman" w:hAnsi="Times New Roman" w:cs="Times New Roman"/>
          <w:sz w:val="24"/>
          <w:szCs w:val="24"/>
        </w:rPr>
      </w:pPr>
    </w:p>
    <w:p w14:paraId="3742ADF8" w14:textId="77777777" w:rsidR="009F60DA" w:rsidRPr="000E19A9" w:rsidRDefault="00C2614C" w:rsidP="00962181">
      <w:pPr>
        <w:jc w:val="both"/>
        <w:rPr>
          <w:rFonts w:ascii="Times New Roman" w:hAnsi="Times New Roman" w:cs="Times New Roman"/>
          <w:sz w:val="24"/>
          <w:szCs w:val="24"/>
        </w:rPr>
      </w:pPr>
      <w:r w:rsidRPr="000E19A9">
        <w:rPr>
          <w:rFonts w:ascii="Times New Roman" w:hAnsi="Times New Roman" w:cs="Times New Roman"/>
          <w:sz w:val="24"/>
          <w:szCs w:val="24"/>
        </w:rPr>
        <w:t>5.1. Цифрой «8» обозначен центр восточнославянского племенного союза, который участвовал в призвании Рюрика. Назовите город и сам восточнославянский союз.</w:t>
      </w:r>
    </w:p>
    <w:p w14:paraId="1418C99B" w14:textId="77777777" w:rsidR="00315C7A" w:rsidRPr="000E19A9" w:rsidRDefault="00315C7A" w:rsidP="00962181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0E19A9">
        <w:rPr>
          <w:rFonts w:ascii="Times New Roman" w:hAnsi="Times New Roman" w:cs="Times New Roman"/>
          <w:b/>
          <w:sz w:val="24"/>
          <w:szCs w:val="24"/>
        </w:rPr>
        <w:t>Ответ: Смоленск, кривичи</w:t>
      </w:r>
    </w:p>
    <w:p w14:paraId="15FAEFDD" w14:textId="77777777" w:rsidR="00C2614C" w:rsidRPr="000E19A9" w:rsidRDefault="00C2614C" w:rsidP="00962181">
      <w:pPr>
        <w:jc w:val="both"/>
        <w:rPr>
          <w:rFonts w:ascii="Times New Roman" w:hAnsi="Times New Roman" w:cs="Times New Roman"/>
          <w:sz w:val="24"/>
          <w:szCs w:val="24"/>
        </w:rPr>
      </w:pPr>
      <w:r w:rsidRPr="000E19A9">
        <w:rPr>
          <w:rFonts w:ascii="Times New Roman" w:hAnsi="Times New Roman" w:cs="Times New Roman"/>
          <w:sz w:val="24"/>
          <w:szCs w:val="24"/>
        </w:rPr>
        <w:lastRenderedPageBreak/>
        <w:t>5.2.</w:t>
      </w:r>
      <w:r w:rsidRPr="000E19A9">
        <w:rPr>
          <w:sz w:val="24"/>
          <w:szCs w:val="24"/>
        </w:rPr>
        <w:t xml:space="preserve"> </w:t>
      </w:r>
      <w:r w:rsidRPr="000E19A9">
        <w:rPr>
          <w:rFonts w:ascii="Times New Roman" w:hAnsi="Times New Roman" w:cs="Times New Roman"/>
          <w:sz w:val="24"/>
          <w:szCs w:val="24"/>
        </w:rPr>
        <w:t>«В лето 7058 учинил у себя […] Великий князь Иван Васильевич выборных [</w:t>
      </w:r>
      <w:proofErr w:type="gramStart"/>
      <w:r w:rsidRPr="000E19A9">
        <w:rPr>
          <w:rFonts w:ascii="Times New Roman" w:hAnsi="Times New Roman" w:cs="Times New Roman"/>
          <w:sz w:val="24"/>
          <w:szCs w:val="24"/>
        </w:rPr>
        <w:t>…]с</w:t>
      </w:r>
      <w:proofErr w:type="gramEnd"/>
      <w:r w:rsidRPr="000E19A9">
        <w:rPr>
          <w:rFonts w:ascii="Times New Roman" w:hAnsi="Times New Roman" w:cs="Times New Roman"/>
          <w:sz w:val="24"/>
          <w:szCs w:val="24"/>
        </w:rPr>
        <w:t xml:space="preserve"> пищалей три тысячи человек и велел им </w:t>
      </w:r>
      <w:proofErr w:type="spellStart"/>
      <w:r w:rsidRPr="000E19A9">
        <w:rPr>
          <w:rFonts w:ascii="Times New Roman" w:hAnsi="Times New Roman" w:cs="Times New Roman"/>
          <w:sz w:val="24"/>
          <w:szCs w:val="24"/>
        </w:rPr>
        <w:t>жити</w:t>
      </w:r>
      <w:proofErr w:type="spellEnd"/>
      <w:r w:rsidRPr="000E19A9">
        <w:rPr>
          <w:rFonts w:ascii="Times New Roman" w:hAnsi="Times New Roman" w:cs="Times New Roman"/>
          <w:sz w:val="24"/>
          <w:szCs w:val="24"/>
        </w:rPr>
        <w:t xml:space="preserve"> в Воробьевской слободе, а головы у них учинил детей боярских; &lt;…&gt; Да и жалования […] велел </w:t>
      </w:r>
      <w:proofErr w:type="spellStart"/>
      <w:r w:rsidRPr="000E19A9">
        <w:rPr>
          <w:rFonts w:ascii="Times New Roman" w:hAnsi="Times New Roman" w:cs="Times New Roman"/>
          <w:sz w:val="24"/>
          <w:szCs w:val="24"/>
        </w:rPr>
        <w:t>давати</w:t>
      </w:r>
      <w:proofErr w:type="spellEnd"/>
      <w:r w:rsidRPr="000E19A9">
        <w:rPr>
          <w:rFonts w:ascii="Times New Roman" w:hAnsi="Times New Roman" w:cs="Times New Roman"/>
          <w:sz w:val="24"/>
          <w:szCs w:val="24"/>
        </w:rPr>
        <w:t xml:space="preserve"> по четыре рубля на год».</w:t>
      </w:r>
      <w:r w:rsidR="00315C7A" w:rsidRPr="000E19A9">
        <w:rPr>
          <w:rFonts w:ascii="Times New Roman" w:hAnsi="Times New Roman" w:cs="Times New Roman"/>
          <w:sz w:val="24"/>
          <w:szCs w:val="24"/>
        </w:rPr>
        <w:t xml:space="preserve"> Назовите этих выборных. </w:t>
      </w:r>
      <w:r w:rsidRPr="000E19A9">
        <w:rPr>
          <w:rFonts w:ascii="Times New Roman" w:hAnsi="Times New Roman" w:cs="Times New Roman"/>
          <w:sz w:val="24"/>
          <w:szCs w:val="24"/>
        </w:rPr>
        <w:t xml:space="preserve"> Могли ли в русских походах участвовать представители войска, название которого пропущено в тексте источника? </w:t>
      </w:r>
      <w:r w:rsidR="00315C7A" w:rsidRPr="000E19A9">
        <w:rPr>
          <w:rFonts w:ascii="Times New Roman" w:hAnsi="Times New Roman" w:cs="Times New Roman"/>
          <w:sz w:val="24"/>
          <w:szCs w:val="24"/>
        </w:rPr>
        <w:t xml:space="preserve"> Почему?</w:t>
      </w:r>
    </w:p>
    <w:p w14:paraId="56D0BFBC" w14:textId="77777777" w:rsidR="00315C7A" w:rsidRPr="000E19A9" w:rsidRDefault="00315C7A" w:rsidP="00962181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0E19A9">
        <w:rPr>
          <w:rFonts w:ascii="Times New Roman" w:hAnsi="Times New Roman" w:cs="Times New Roman"/>
          <w:b/>
          <w:sz w:val="24"/>
          <w:szCs w:val="24"/>
        </w:rPr>
        <w:t>Ответ: Стрельцы, не могли, т.к. появилось стрелецкое войско в 1550 году</w:t>
      </w:r>
    </w:p>
    <w:p w14:paraId="21586FF5" w14:textId="77777777" w:rsidR="00C2614C" w:rsidRPr="000E19A9" w:rsidRDefault="00C2614C" w:rsidP="00962181">
      <w:pPr>
        <w:jc w:val="both"/>
        <w:rPr>
          <w:rFonts w:ascii="Times New Roman" w:hAnsi="Times New Roman" w:cs="Times New Roman"/>
          <w:sz w:val="24"/>
          <w:szCs w:val="24"/>
        </w:rPr>
      </w:pPr>
      <w:r w:rsidRPr="000E19A9">
        <w:rPr>
          <w:rFonts w:ascii="Times New Roman" w:hAnsi="Times New Roman" w:cs="Times New Roman"/>
          <w:sz w:val="24"/>
          <w:szCs w:val="24"/>
        </w:rPr>
        <w:t>5.3.</w:t>
      </w:r>
      <w:r w:rsidR="005F5B8A" w:rsidRPr="000E19A9">
        <w:rPr>
          <w:rFonts w:ascii="Times New Roman" w:hAnsi="Times New Roman" w:cs="Times New Roman"/>
          <w:sz w:val="24"/>
          <w:szCs w:val="24"/>
        </w:rPr>
        <w:t xml:space="preserve"> Какой князь руководил действиями литовских войск,  поход которых обозначен на карте?</w:t>
      </w:r>
    </w:p>
    <w:p w14:paraId="58CBC99E" w14:textId="77777777" w:rsidR="00315C7A" w:rsidRPr="000E19A9" w:rsidRDefault="00315C7A" w:rsidP="00962181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0E19A9">
        <w:rPr>
          <w:rFonts w:ascii="Times New Roman" w:hAnsi="Times New Roman" w:cs="Times New Roman"/>
          <w:b/>
          <w:sz w:val="24"/>
          <w:szCs w:val="24"/>
        </w:rPr>
        <w:t>Ответ: Ягайло</w:t>
      </w:r>
    </w:p>
    <w:p w14:paraId="1D029468" w14:textId="77777777" w:rsidR="005F5B8A" w:rsidRPr="000E19A9" w:rsidRDefault="005F5B8A" w:rsidP="00962181">
      <w:pPr>
        <w:jc w:val="both"/>
        <w:rPr>
          <w:rFonts w:ascii="Times New Roman" w:hAnsi="Times New Roman" w:cs="Times New Roman"/>
          <w:sz w:val="24"/>
          <w:szCs w:val="24"/>
        </w:rPr>
      </w:pPr>
      <w:r w:rsidRPr="000E19A9">
        <w:rPr>
          <w:rFonts w:ascii="Times New Roman" w:hAnsi="Times New Roman" w:cs="Times New Roman"/>
          <w:sz w:val="24"/>
          <w:szCs w:val="24"/>
        </w:rPr>
        <w:t>5.4. Князья, обозначенные на правой ветке генеалогического древа, правили в городе, обозначенном на схеме цифрой  __________</w:t>
      </w:r>
    </w:p>
    <w:p w14:paraId="070423BD" w14:textId="77777777" w:rsidR="005F5B8A" w:rsidRPr="000E19A9" w:rsidRDefault="005F5B8A" w:rsidP="00962181">
      <w:pPr>
        <w:jc w:val="center"/>
        <w:rPr>
          <w:rFonts w:ascii="Times New Roman" w:hAnsi="Times New Roman" w:cs="Times New Roman"/>
          <w:sz w:val="24"/>
          <w:szCs w:val="24"/>
        </w:rPr>
      </w:pPr>
      <w:r w:rsidRPr="000E19A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F137E01" wp14:editId="79D5A767">
            <wp:extent cx="3025426" cy="1705660"/>
            <wp:effectExtent l="19050" t="0" r="3524" b="0"/>
            <wp:docPr id="2" name="Рисунок 1" descr="slide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de-2.jpg"/>
                    <pic:cNvPicPr/>
                  </pic:nvPicPr>
                  <pic:blipFill>
                    <a:blip r:embed="rId7" cstate="print"/>
                    <a:srcRect l="3642" t="22785" r="3636" b="7278"/>
                    <a:stretch>
                      <a:fillRect/>
                    </a:stretch>
                  </pic:blipFill>
                  <pic:spPr>
                    <a:xfrm>
                      <a:off x="0" y="0"/>
                      <a:ext cx="3028867" cy="170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DBC7DA" w14:textId="77777777" w:rsidR="005F5B8A" w:rsidRPr="000E19A9" w:rsidRDefault="00315C7A" w:rsidP="00962181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0E19A9">
        <w:rPr>
          <w:rFonts w:ascii="Times New Roman" w:hAnsi="Times New Roman" w:cs="Times New Roman"/>
          <w:b/>
          <w:sz w:val="24"/>
          <w:szCs w:val="24"/>
        </w:rPr>
        <w:t>Ответ: 3.</w:t>
      </w:r>
    </w:p>
    <w:p w14:paraId="3E8EC6E5" w14:textId="77777777" w:rsidR="005F5B8A" w:rsidRPr="000E19A9" w:rsidRDefault="005F5B8A" w:rsidP="00962181">
      <w:pPr>
        <w:jc w:val="both"/>
        <w:rPr>
          <w:rFonts w:ascii="Times New Roman" w:hAnsi="Times New Roman" w:cs="Times New Roman"/>
          <w:sz w:val="24"/>
          <w:szCs w:val="24"/>
        </w:rPr>
      </w:pPr>
      <w:r w:rsidRPr="000E19A9">
        <w:rPr>
          <w:rFonts w:ascii="Times New Roman" w:hAnsi="Times New Roman" w:cs="Times New Roman"/>
          <w:sz w:val="24"/>
          <w:szCs w:val="24"/>
        </w:rPr>
        <w:t>5.5. Подпишите год похода</w:t>
      </w:r>
      <w:r w:rsidR="00962181" w:rsidRPr="000E19A9">
        <w:rPr>
          <w:rFonts w:ascii="Times New Roman" w:hAnsi="Times New Roman" w:cs="Times New Roman"/>
          <w:sz w:val="24"/>
          <w:szCs w:val="24"/>
        </w:rPr>
        <w:t xml:space="preserve"> и название битвы</w:t>
      </w:r>
      <w:r w:rsidRPr="000E19A9">
        <w:rPr>
          <w:rFonts w:ascii="Times New Roman" w:hAnsi="Times New Roman" w:cs="Times New Roman"/>
          <w:sz w:val="24"/>
          <w:szCs w:val="24"/>
        </w:rPr>
        <w:t xml:space="preserve">, о </w:t>
      </w:r>
      <w:r w:rsidR="00962181" w:rsidRPr="000E19A9">
        <w:rPr>
          <w:rFonts w:ascii="Times New Roman" w:hAnsi="Times New Roman" w:cs="Times New Roman"/>
          <w:sz w:val="24"/>
          <w:szCs w:val="24"/>
        </w:rPr>
        <w:t>которых</w:t>
      </w:r>
      <w:r w:rsidRPr="000E19A9">
        <w:rPr>
          <w:rFonts w:ascii="Times New Roman" w:hAnsi="Times New Roman" w:cs="Times New Roman"/>
          <w:sz w:val="24"/>
          <w:szCs w:val="24"/>
        </w:rPr>
        <w:t xml:space="preserve"> источники </w:t>
      </w:r>
      <w:r w:rsidR="00315C7A" w:rsidRPr="000E19A9">
        <w:rPr>
          <w:rFonts w:ascii="Times New Roman" w:hAnsi="Times New Roman" w:cs="Times New Roman"/>
          <w:sz w:val="24"/>
          <w:szCs w:val="24"/>
        </w:rPr>
        <w:t>говорят следующее:</w:t>
      </w:r>
    </w:p>
    <w:p w14:paraId="06710AB9" w14:textId="77777777" w:rsidR="00315C7A" w:rsidRPr="000E19A9" w:rsidRDefault="00315C7A" w:rsidP="00962181">
      <w:pPr>
        <w:jc w:val="both"/>
        <w:rPr>
          <w:rFonts w:ascii="Times New Roman" w:hAnsi="Times New Roman" w:cs="Times New Roman"/>
          <w:sz w:val="24"/>
          <w:szCs w:val="24"/>
        </w:rPr>
      </w:pPr>
      <w:r w:rsidRPr="000E19A9">
        <w:rPr>
          <w:rFonts w:ascii="Times New Roman" w:hAnsi="Times New Roman" w:cs="Times New Roman"/>
          <w:sz w:val="24"/>
          <w:szCs w:val="24"/>
        </w:rPr>
        <w:t xml:space="preserve">&lt;...&gt; Того же лета </w:t>
      </w:r>
      <w:proofErr w:type="spellStart"/>
      <w:r w:rsidRPr="000E19A9">
        <w:rPr>
          <w:rFonts w:ascii="Times New Roman" w:hAnsi="Times New Roman" w:cs="Times New Roman"/>
          <w:sz w:val="24"/>
          <w:szCs w:val="24"/>
        </w:rPr>
        <w:t>перебежа</w:t>
      </w:r>
      <w:proofErr w:type="spellEnd"/>
      <w:r w:rsidRPr="000E19A9">
        <w:rPr>
          <w:rFonts w:ascii="Times New Roman" w:hAnsi="Times New Roman" w:cs="Times New Roman"/>
          <w:sz w:val="24"/>
          <w:szCs w:val="24"/>
        </w:rPr>
        <w:t xml:space="preserve"> из Синие Орды за Волгу некоторый </w:t>
      </w:r>
      <w:proofErr w:type="spellStart"/>
      <w:r w:rsidRPr="000E19A9">
        <w:rPr>
          <w:rFonts w:ascii="Times New Roman" w:hAnsi="Times New Roman" w:cs="Times New Roman"/>
          <w:sz w:val="24"/>
          <w:szCs w:val="24"/>
        </w:rPr>
        <w:t>царевичь</w:t>
      </w:r>
      <w:proofErr w:type="spellEnd"/>
      <w:r w:rsidRPr="000E19A9">
        <w:rPr>
          <w:rFonts w:ascii="Times New Roman" w:hAnsi="Times New Roman" w:cs="Times New Roman"/>
          <w:sz w:val="24"/>
          <w:szCs w:val="24"/>
        </w:rPr>
        <w:t xml:space="preserve"> именем </w:t>
      </w:r>
      <w:proofErr w:type="spellStart"/>
      <w:r w:rsidRPr="000E19A9">
        <w:rPr>
          <w:rFonts w:ascii="Times New Roman" w:hAnsi="Times New Roman" w:cs="Times New Roman"/>
          <w:sz w:val="24"/>
          <w:szCs w:val="24"/>
        </w:rPr>
        <w:t>Арапша</w:t>
      </w:r>
      <w:proofErr w:type="spellEnd"/>
      <w:r w:rsidRPr="000E19A9">
        <w:rPr>
          <w:rFonts w:ascii="Times New Roman" w:hAnsi="Times New Roman" w:cs="Times New Roman"/>
          <w:sz w:val="24"/>
          <w:szCs w:val="24"/>
        </w:rPr>
        <w:t xml:space="preserve">, и </w:t>
      </w:r>
      <w:proofErr w:type="spellStart"/>
      <w:r w:rsidRPr="000E19A9">
        <w:rPr>
          <w:rFonts w:ascii="Times New Roman" w:hAnsi="Times New Roman" w:cs="Times New Roman"/>
          <w:sz w:val="24"/>
          <w:szCs w:val="24"/>
        </w:rPr>
        <w:t>въсхоте</w:t>
      </w:r>
      <w:proofErr w:type="spellEnd"/>
      <w:r w:rsidRPr="000E19A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E19A9">
        <w:rPr>
          <w:rFonts w:ascii="Times New Roman" w:hAnsi="Times New Roman" w:cs="Times New Roman"/>
          <w:sz w:val="24"/>
          <w:szCs w:val="24"/>
        </w:rPr>
        <w:t>ити</w:t>
      </w:r>
      <w:proofErr w:type="spellEnd"/>
      <w:r w:rsidRPr="000E19A9">
        <w:rPr>
          <w:rFonts w:ascii="Times New Roman" w:hAnsi="Times New Roman" w:cs="Times New Roman"/>
          <w:sz w:val="24"/>
          <w:szCs w:val="24"/>
        </w:rPr>
        <w:t xml:space="preserve"> ратью к </w:t>
      </w:r>
      <w:proofErr w:type="spellStart"/>
      <w:r w:rsidRPr="000E19A9">
        <w:rPr>
          <w:rFonts w:ascii="Times New Roman" w:hAnsi="Times New Roman" w:cs="Times New Roman"/>
          <w:sz w:val="24"/>
          <w:szCs w:val="24"/>
        </w:rPr>
        <w:t>Новугороду</w:t>
      </w:r>
      <w:proofErr w:type="spellEnd"/>
      <w:r w:rsidRPr="000E19A9">
        <w:rPr>
          <w:rFonts w:ascii="Times New Roman" w:hAnsi="Times New Roman" w:cs="Times New Roman"/>
          <w:sz w:val="24"/>
          <w:szCs w:val="24"/>
        </w:rPr>
        <w:t xml:space="preserve"> к Нижнему. Князь же </w:t>
      </w:r>
      <w:proofErr w:type="spellStart"/>
      <w:r w:rsidRPr="000E19A9">
        <w:rPr>
          <w:rFonts w:ascii="Times New Roman" w:hAnsi="Times New Roman" w:cs="Times New Roman"/>
          <w:sz w:val="24"/>
          <w:szCs w:val="24"/>
        </w:rPr>
        <w:t>Дмитрей</w:t>
      </w:r>
      <w:proofErr w:type="spellEnd"/>
      <w:r w:rsidRPr="000E19A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E19A9">
        <w:rPr>
          <w:rFonts w:ascii="Times New Roman" w:hAnsi="Times New Roman" w:cs="Times New Roman"/>
          <w:sz w:val="24"/>
          <w:szCs w:val="24"/>
        </w:rPr>
        <w:t>Костянтинович</w:t>
      </w:r>
      <w:proofErr w:type="spellEnd"/>
      <w:r w:rsidRPr="000E19A9">
        <w:rPr>
          <w:rFonts w:ascii="Times New Roman" w:hAnsi="Times New Roman" w:cs="Times New Roman"/>
          <w:sz w:val="24"/>
          <w:szCs w:val="24"/>
        </w:rPr>
        <w:t xml:space="preserve"> посла весть </w:t>
      </w:r>
      <w:proofErr w:type="spellStart"/>
      <w:r w:rsidRPr="000E19A9">
        <w:rPr>
          <w:rFonts w:ascii="Times New Roman" w:hAnsi="Times New Roman" w:cs="Times New Roman"/>
          <w:sz w:val="24"/>
          <w:szCs w:val="24"/>
        </w:rPr>
        <w:t>къ</w:t>
      </w:r>
      <w:proofErr w:type="spellEnd"/>
      <w:r w:rsidRPr="000E19A9">
        <w:rPr>
          <w:rFonts w:ascii="Times New Roman" w:hAnsi="Times New Roman" w:cs="Times New Roman"/>
          <w:sz w:val="24"/>
          <w:szCs w:val="24"/>
        </w:rPr>
        <w:t xml:space="preserve"> зятю своему </w:t>
      </w:r>
      <w:proofErr w:type="spellStart"/>
      <w:r w:rsidRPr="000E19A9">
        <w:rPr>
          <w:rFonts w:ascii="Times New Roman" w:hAnsi="Times New Roman" w:cs="Times New Roman"/>
          <w:sz w:val="24"/>
          <w:szCs w:val="24"/>
        </w:rPr>
        <w:t>къ</w:t>
      </w:r>
      <w:proofErr w:type="spellEnd"/>
      <w:r w:rsidRPr="000E19A9">
        <w:rPr>
          <w:rFonts w:ascii="Times New Roman" w:hAnsi="Times New Roman" w:cs="Times New Roman"/>
          <w:sz w:val="24"/>
          <w:szCs w:val="24"/>
        </w:rPr>
        <w:t xml:space="preserve"> князю великому </w:t>
      </w:r>
      <w:proofErr w:type="spellStart"/>
      <w:r w:rsidRPr="000E19A9">
        <w:rPr>
          <w:rFonts w:ascii="Times New Roman" w:hAnsi="Times New Roman" w:cs="Times New Roman"/>
          <w:sz w:val="24"/>
          <w:szCs w:val="24"/>
        </w:rPr>
        <w:t>Дмитрею</w:t>
      </w:r>
      <w:proofErr w:type="spellEnd"/>
      <w:r w:rsidRPr="000E19A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E19A9">
        <w:rPr>
          <w:rFonts w:ascii="Times New Roman" w:hAnsi="Times New Roman" w:cs="Times New Roman"/>
          <w:sz w:val="24"/>
          <w:szCs w:val="24"/>
        </w:rPr>
        <w:t>Ивановичю</w:t>
      </w:r>
      <w:proofErr w:type="spellEnd"/>
      <w:r w:rsidRPr="000E19A9">
        <w:rPr>
          <w:rFonts w:ascii="Times New Roman" w:hAnsi="Times New Roman" w:cs="Times New Roman"/>
          <w:sz w:val="24"/>
          <w:szCs w:val="24"/>
        </w:rPr>
        <w:t>.</w:t>
      </w:r>
    </w:p>
    <w:p w14:paraId="39B51248" w14:textId="77777777" w:rsidR="00962181" w:rsidRPr="000E19A9" w:rsidRDefault="00962181" w:rsidP="00962181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0E19A9">
        <w:rPr>
          <w:rFonts w:ascii="Times New Roman" w:hAnsi="Times New Roman" w:cs="Times New Roman"/>
          <w:b/>
          <w:sz w:val="24"/>
          <w:szCs w:val="24"/>
        </w:rPr>
        <w:t xml:space="preserve">Ответ: 1377 год, битва на </w:t>
      </w:r>
      <w:proofErr w:type="spellStart"/>
      <w:r w:rsidRPr="000E19A9">
        <w:rPr>
          <w:rFonts w:ascii="Times New Roman" w:hAnsi="Times New Roman" w:cs="Times New Roman"/>
          <w:b/>
          <w:sz w:val="24"/>
          <w:szCs w:val="24"/>
        </w:rPr>
        <w:t>Пьяне</w:t>
      </w:r>
      <w:proofErr w:type="spellEnd"/>
    </w:p>
    <w:p w14:paraId="728B1B09" w14:textId="77777777" w:rsidR="00962181" w:rsidRPr="000E19A9" w:rsidRDefault="00962181" w:rsidP="00962181">
      <w:pPr>
        <w:jc w:val="both"/>
        <w:rPr>
          <w:rFonts w:ascii="Times New Roman" w:hAnsi="Times New Roman" w:cs="Times New Roman"/>
          <w:sz w:val="24"/>
          <w:szCs w:val="24"/>
        </w:rPr>
      </w:pPr>
      <w:r w:rsidRPr="000E19A9">
        <w:rPr>
          <w:rFonts w:ascii="Times New Roman" w:hAnsi="Times New Roman" w:cs="Times New Roman"/>
          <w:sz w:val="24"/>
          <w:szCs w:val="24"/>
        </w:rPr>
        <w:t>5.6. Как назывался город, обозначенный на схеме цифрой «2» с 1932 года по 1990 год?</w:t>
      </w:r>
    </w:p>
    <w:p w14:paraId="5D992207" w14:textId="77777777" w:rsidR="00962181" w:rsidRPr="000E19A9" w:rsidRDefault="00962181" w:rsidP="00962181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0E19A9">
        <w:rPr>
          <w:rFonts w:ascii="Times New Roman" w:hAnsi="Times New Roman" w:cs="Times New Roman"/>
          <w:b/>
          <w:sz w:val="24"/>
          <w:szCs w:val="24"/>
        </w:rPr>
        <w:t>Ответ: Горький</w:t>
      </w:r>
    </w:p>
    <w:p w14:paraId="56BB46D3" w14:textId="77777777" w:rsidR="00A53E88" w:rsidRPr="000E19A9" w:rsidRDefault="00962181" w:rsidP="00A53E88">
      <w:pPr>
        <w:jc w:val="both"/>
        <w:rPr>
          <w:rFonts w:ascii="Times New Roman" w:hAnsi="Times New Roman" w:cs="Times New Roman"/>
          <w:sz w:val="24"/>
          <w:szCs w:val="24"/>
        </w:rPr>
      </w:pPr>
      <w:r w:rsidRPr="000E19A9">
        <w:rPr>
          <w:rFonts w:ascii="Times New Roman" w:hAnsi="Times New Roman" w:cs="Times New Roman"/>
          <w:sz w:val="24"/>
          <w:szCs w:val="24"/>
        </w:rPr>
        <w:t>6.</w:t>
      </w:r>
      <w:r w:rsidR="00A53E88" w:rsidRPr="000E19A9">
        <w:rPr>
          <w:rFonts w:ascii="Times New Roman" w:hAnsi="Times New Roman" w:cs="Times New Roman"/>
          <w:sz w:val="24"/>
          <w:szCs w:val="24"/>
        </w:rPr>
        <w:t xml:space="preserve"> Внимательно изучите представленный ниже отрывок из документа и ответьте на вопросы к нему.</w:t>
      </w:r>
    </w:p>
    <w:p w14:paraId="6998F626" w14:textId="77777777" w:rsidR="00A53E88" w:rsidRPr="000E19A9" w:rsidRDefault="00A53E88" w:rsidP="00A53E88">
      <w:pPr>
        <w:jc w:val="both"/>
        <w:rPr>
          <w:rFonts w:ascii="Times New Roman" w:hAnsi="Times New Roman" w:cs="Times New Roman"/>
          <w:sz w:val="24"/>
          <w:szCs w:val="24"/>
        </w:rPr>
      </w:pPr>
      <w:r w:rsidRPr="000E19A9">
        <w:rPr>
          <w:rFonts w:ascii="Times New Roman" w:hAnsi="Times New Roman" w:cs="Times New Roman"/>
          <w:sz w:val="24"/>
          <w:szCs w:val="24"/>
        </w:rPr>
        <w:t xml:space="preserve"> «Всемилостивейший государь батюшка-дядюшка! Известно вашему величеству, что я в </w:t>
      </w:r>
      <w:proofErr w:type="spellStart"/>
      <w:r w:rsidRPr="000E19A9">
        <w:rPr>
          <w:rFonts w:ascii="Times New Roman" w:hAnsi="Times New Roman" w:cs="Times New Roman"/>
          <w:sz w:val="24"/>
          <w:szCs w:val="24"/>
        </w:rPr>
        <w:t>Митаву</w:t>
      </w:r>
      <w:proofErr w:type="spellEnd"/>
      <w:r w:rsidRPr="000E19A9">
        <w:rPr>
          <w:rFonts w:ascii="Times New Roman" w:hAnsi="Times New Roman" w:cs="Times New Roman"/>
          <w:sz w:val="24"/>
          <w:szCs w:val="24"/>
        </w:rPr>
        <w:t xml:space="preserve"> с собою ничего не привезла, а в </w:t>
      </w:r>
      <w:proofErr w:type="spellStart"/>
      <w:r w:rsidRPr="000E19A9">
        <w:rPr>
          <w:rFonts w:ascii="Times New Roman" w:hAnsi="Times New Roman" w:cs="Times New Roman"/>
          <w:sz w:val="24"/>
          <w:szCs w:val="24"/>
        </w:rPr>
        <w:t>Митаве</w:t>
      </w:r>
      <w:proofErr w:type="spellEnd"/>
      <w:r w:rsidRPr="000E19A9">
        <w:rPr>
          <w:rFonts w:ascii="Times New Roman" w:hAnsi="Times New Roman" w:cs="Times New Roman"/>
          <w:sz w:val="24"/>
          <w:szCs w:val="24"/>
        </w:rPr>
        <w:t xml:space="preserve"> ж ничего не получила и стояла в пустом мещанском дворе, того ради, что надлежит в хоромы, до двора, поварни, конюшни, кареты и </w:t>
      </w:r>
      <w:proofErr w:type="gramStart"/>
      <w:r w:rsidRPr="000E19A9">
        <w:rPr>
          <w:rFonts w:ascii="Times New Roman" w:hAnsi="Times New Roman" w:cs="Times New Roman"/>
          <w:sz w:val="24"/>
          <w:szCs w:val="24"/>
        </w:rPr>
        <w:t>лошади</w:t>
      </w:r>
      <w:proofErr w:type="gramEnd"/>
      <w:r w:rsidRPr="000E19A9">
        <w:rPr>
          <w:rFonts w:ascii="Times New Roman" w:hAnsi="Times New Roman" w:cs="Times New Roman"/>
          <w:sz w:val="24"/>
          <w:szCs w:val="24"/>
        </w:rPr>
        <w:t xml:space="preserve"> и прочее, ‒ все </w:t>
      </w:r>
      <w:proofErr w:type="spellStart"/>
      <w:r w:rsidRPr="000E19A9">
        <w:rPr>
          <w:rFonts w:ascii="Times New Roman" w:hAnsi="Times New Roman" w:cs="Times New Roman"/>
          <w:sz w:val="24"/>
          <w:szCs w:val="24"/>
        </w:rPr>
        <w:t>покупано</w:t>
      </w:r>
      <w:proofErr w:type="spellEnd"/>
      <w:r w:rsidRPr="000E19A9">
        <w:rPr>
          <w:rFonts w:ascii="Times New Roman" w:hAnsi="Times New Roman" w:cs="Times New Roman"/>
          <w:sz w:val="24"/>
          <w:szCs w:val="24"/>
        </w:rPr>
        <w:t xml:space="preserve"> и делано вновь. А приход мой деньгами и припасами всего 12 680 талеров: из того числа в расходе в год по самой крайней нужде к столу, поварне, конюшне, на жалованье и на ливрею служителям и на содержание драгунской роты ‒ всего 12 154 талера, а в остатке только 426 талеров. И таким остатком как себя платьем, бельем, кружевами и, по возможности, алмазами и серебром, лошадьми, </w:t>
      </w:r>
      <w:r w:rsidRPr="000E19A9">
        <w:rPr>
          <w:rFonts w:ascii="Times New Roman" w:hAnsi="Times New Roman" w:cs="Times New Roman"/>
          <w:sz w:val="24"/>
          <w:szCs w:val="24"/>
        </w:rPr>
        <w:lastRenderedPageBreak/>
        <w:t xml:space="preserve">так и прочим в новом и пустом дворе не только по моей чести, но и против прежних вдовствующих герцогинь весьма содержать себя не могу. Также и шляхетские жены ювелирные и прочие уборы имеют не убогие, из чего мне в здешних краях не </w:t>
      </w:r>
      <w:proofErr w:type="spellStart"/>
      <w:r w:rsidRPr="000E19A9">
        <w:rPr>
          <w:rFonts w:ascii="Times New Roman" w:hAnsi="Times New Roman" w:cs="Times New Roman"/>
          <w:sz w:val="24"/>
          <w:szCs w:val="24"/>
        </w:rPr>
        <w:t>бесподозрительно</w:t>
      </w:r>
      <w:proofErr w:type="spellEnd"/>
      <w:r w:rsidRPr="000E19A9">
        <w:rPr>
          <w:rFonts w:ascii="Times New Roman" w:hAnsi="Times New Roman" w:cs="Times New Roman"/>
          <w:sz w:val="24"/>
          <w:szCs w:val="24"/>
        </w:rPr>
        <w:t xml:space="preserve"> есть. И хотя я, по милости вашего величества, пожалованными мне в прошлом году деньгами и управила некоторые, самые нужные домовые и на себе уборы, однако много еще на себе долгу за крест и складень брильянтовый, за серебро и за убор </w:t>
      </w:r>
      <w:proofErr w:type="spellStart"/>
      <w:r w:rsidRPr="000E19A9">
        <w:rPr>
          <w:rFonts w:ascii="Times New Roman" w:hAnsi="Times New Roman" w:cs="Times New Roman"/>
          <w:sz w:val="24"/>
          <w:szCs w:val="24"/>
        </w:rPr>
        <w:t>камаор</w:t>
      </w:r>
      <w:proofErr w:type="spellEnd"/>
      <w:r w:rsidRPr="000E19A9">
        <w:rPr>
          <w:rFonts w:ascii="Times New Roman" w:hAnsi="Times New Roman" w:cs="Times New Roman"/>
          <w:sz w:val="24"/>
          <w:szCs w:val="24"/>
        </w:rPr>
        <w:t xml:space="preserve"> и за нынешнее черное платье (т. е. траур) ‒ 10 000 талеров, которых мне ни по которому образу заплатить невозможно. И впредь для всегдашних нужных потреб принуждена в долг больше входить, а не имея чем платить и кредиту нигде не будет». </w:t>
      </w:r>
    </w:p>
    <w:p w14:paraId="2C28066B" w14:textId="77777777" w:rsidR="00A53E88" w:rsidRPr="000E19A9" w:rsidRDefault="00A53E88" w:rsidP="00A53E88">
      <w:pPr>
        <w:jc w:val="both"/>
        <w:rPr>
          <w:rFonts w:ascii="Times New Roman" w:hAnsi="Times New Roman" w:cs="Times New Roman"/>
          <w:sz w:val="24"/>
          <w:szCs w:val="24"/>
        </w:rPr>
      </w:pPr>
      <w:r w:rsidRPr="000E19A9">
        <w:rPr>
          <w:rFonts w:ascii="Times New Roman" w:hAnsi="Times New Roman" w:cs="Times New Roman"/>
          <w:sz w:val="24"/>
          <w:szCs w:val="24"/>
        </w:rPr>
        <w:t>1. Назовите автора письма.</w:t>
      </w:r>
    </w:p>
    <w:p w14:paraId="168AFEF4" w14:textId="77777777" w:rsidR="00A53E88" w:rsidRPr="000E19A9" w:rsidRDefault="00A53E88" w:rsidP="00A53E88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0E19A9">
        <w:rPr>
          <w:rFonts w:ascii="Times New Roman" w:hAnsi="Times New Roman" w:cs="Times New Roman"/>
          <w:b/>
          <w:sz w:val="24"/>
          <w:szCs w:val="24"/>
        </w:rPr>
        <w:t xml:space="preserve">Ответ: Анна Иоанновна </w:t>
      </w:r>
    </w:p>
    <w:p w14:paraId="6D63A670" w14:textId="77777777" w:rsidR="00A53E88" w:rsidRPr="000E19A9" w:rsidRDefault="00A53E88" w:rsidP="00A53E88">
      <w:pPr>
        <w:jc w:val="both"/>
        <w:rPr>
          <w:rFonts w:ascii="Times New Roman" w:hAnsi="Times New Roman" w:cs="Times New Roman"/>
          <w:sz w:val="24"/>
          <w:szCs w:val="24"/>
        </w:rPr>
      </w:pPr>
      <w:r w:rsidRPr="000E19A9">
        <w:rPr>
          <w:rFonts w:ascii="Times New Roman" w:hAnsi="Times New Roman" w:cs="Times New Roman"/>
          <w:sz w:val="24"/>
          <w:szCs w:val="24"/>
        </w:rPr>
        <w:t xml:space="preserve"> 2. Назовите адресата письма.</w:t>
      </w:r>
    </w:p>
    <w:p w14:paraId="22F501B0" w14:textId="77777777" w:rsidR="00A53E88" w:rsidRPr="000E19A9" w:rsidRDefault="00A53E88" w:rsidP="00A53E88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0E19A9">
        <w:rPr>
          <w:rFonts w:ascii="Times New Roman" w:hAnsi="Times New Roman" w:cs="Times New Roman"/>
          <w:b/>
          <w:sz w:val="24"/>
          <w:szCs w:val="24"/>
        </w:rPr>
        <w:t>Ответ: Петр Первый</w:t>
      </w:r>
    </w:p>
    <w:p w14:paraId="2C4E7F1A" w14:textId="77777777" w:rsidR="00A53E88" w:rsidRPr="000E19A9" w:rsidRDefault="00A53E88" w:rsidP="00A53E88">
      <w:pPr>
        <w:jc w:val="both"/>
        <w:rPr>
          <w:rFonts w:ascii="Times New Roman" w:hAnsi="Times New Roman" w:cs="Times New Roman"/>
          <w:sz w:val="24"/>
          <w:szCs w:val="24"/>
        </w:rPr>
      </w:pPr>
      <w:r w:rsidRPr="000E19A9">
        <w:rPr>
          <w:rFonts w:ascii="Times New Roman" w:hAnsi="Times New Roman" w:cs="Times New Roman"/>
          <w:sz w:val="24"/>
          <w:szCs w:val="24"/>
        </w:rPr>
        <w:t xml:space="preserve"> 3. Датируйте письмо. Дайте ответ в виде двух смежных десятилетий. </w:t>
      </w:r>
    </w:p>
    <w:p w14:paraId="5A6ECAD5" w14:textId="77777777" w:rsidR="00A53E88" w:rsidRPr="000E19A9" w:rsidRDefault="00A53E88" w:rsidP="00A53E88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0E19A9">
        <w:rPr>
          <w:rFonts w:ascii="Times New Roman" w:hAnsi="Times New Roman" w:cs="Times New Roman"/>
          <w:b/>
          <w:sz w:val="24"/>
          <w:szCs w:val="24"/>
        </w:rPr>
        <w:t>Ответ: 1710-1720 гг.</w:t>
      </w:r>
    </w:p>
    <w:p w14:paraId="676824AB" w14:textId="77777777" w:rsidR="00A53E88" w:rsidRPr="000E19A9" w:rsidRDefault="00A53E88" w:rsidP="00A53E88">
      <w:pPr>
        <w:jc w:val="both"/>
        <w:rPr>
          <w:rFonts w:ascii="Times New Roman" w:hAnsi="Times New Roman" w:cs="Times New Roman"/>
          <w:sz w:val="24"/>
          <w:szCs w:val="24"/>
        </w:rPr>
      </w:pPr>
      <w:r w:rsidRPr="000E19A9">
        <w:rPr>
          <w:rFonts w:ascii="Times New Roman" w:hAnsi="Times New Roman" w:cs="Times New Roman"/>
          <w:sz w:val="24"/>
          <w:szCs w:val="24"/>
        </w:rPr>
        <w:t xml:space="preserve">4. Из какого государства пишет автор? </w:t>
      </w:r>
    </w:p>
    <w:p w14:paraId="2153A56A" w14:textId="77777777" w:rsidR="00A53E88" w:rsidRPr="000E19A9" w:rsidRDefault="00A53E88" w:rsidP="00A53E88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0E19A9">
        <w:rPr>
          <w:rFonts w:ascii="Times New Roman" w:hAnsi="Times New Roman" w:cs="Times New Roman"/>
          <w:b/>
          <w:sz w:val="24"/>
          <w:szCs w:val="24"/>
        </w:rPr>
        <w:t>Ответ: Курляндия.</w:t>
      </w:r>
    </w:p>
    <w:p w14:paraId="20FD9F90" w14:textId="77777777" w:rsidR="00A53E88" w:rsidRPr="000E19A9" w:rsidRDefault="00A53E88" w:rsidP="00A53E88">
      <w:pPr>
        <w:jc w:val="both"/>
        <w:rPr>
          <w:rFonts w:ascii="Times New Roman" w:hAnsi="Times New Roman" w:cs="Times New Roman"/>
          <w:sz w:val="24"/>
          <w:szCs w:val="24"/>
        </w:rPr>
      </w:pPr>
      <w:r w:rsidRPr="000E19A9">
        <w:rPr>
          <w:rFonts w:ascii="Times New Roman" w:hAnsi="Times New Roman" w:cs="Times New Roman"/>
          <w:sz w:val="24"/>
          <w:szCs w:val="24"/>
        </w:rPr>
        <w:t xml:space="preserve">5. При каких обстоятельствах автор письма оказался в </w:t>
      </w:r>
      <w:proofErr w:type="spellStart"/>
      <w:r w:rsidRPr="000E19A9">
        <w:rPr>
          <w:rFonts w:ascii="Times New Roman" w:hAnsi="Times New Roman" w:cs="Times New Roman"/>
          <w:sz w:val="24"/>
          <w:szCs w:val="24"/>
        </w:rPr>
        <w:t>Митаве</w:t>
      </w:r>
      <w:proofErr w:type="spellEnd"/>
      <w:r w:rsidRPr="000E19A9">
        <w:rPr>
          <w:rFonts w:ascii="Times New Roman" w:hAnsi="Times New Roman" w:cs="Times New Roman"/>
          <w:sz w:val="24"/>
          <w:szCs w:val="24"/>
        </w:rPr>
        <w:t xml:space="preserve">? </w:t>
      </w:r>
    </w:p>
    <w:p w14:paraId="3CDF18CD" w14:textId="77777777" w:rsidR="00A53E88" w:rsidRPr="000E19A9" w:rsidRDefault="00A53E88" w:rsidP="00A53E88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0E19A9">
        <w:rPr>
          <w:rFonts w:ascii="Times New Roman" w:hAnsi="Times New Roman" w:cs="Times New Roman"/>
          <w:b/>
          <w:sz w:val="24"/>
          <w:szCs w:val="24"/>
        </w:rPr>
        <w:t>Ответ: Была выдана Петром I замуж за курляндского герцога</w:t>
      </w:r>
    </w:p>
    <w:p w14:paraId="55C740DF" w14:textId="77777777" w:rsidR="00962181" w:rsidRPr="000E19A9" w:rsidRDefault="00A53E88" w:rsidP="00A53E88">
      <w:pPr>
        <w:jc w:val="both"/>
        <w:rPr>
          <w:rFonts w:ascii="Times New Roman" w:hAnsi="Times New Roman" w:cs="Times New Roman"/>
          <w:sz w:val="24"/>
          <w:szCs w:val="24"/>
        </w:rPr>
      </w:pPr>
      <w:r w:rsidRPr="000E19A9">
        <w:rPr>
          <w:rFonts w:ascii="Times New Roman" w:hAnsi="Times New Roman" w:cs="Times New Roman"/>
          <w:sz w:val="24"/>
          <w:szCs w:val="24"/>
        </w:rPr>
        <w:t>6. Какую характеристику можно дать этому герцогству на основании этого письма? Приведите три положения.</w:t>
      </w:r>
    </w:p>
    <w:p w14:paraId="58108107" w14:textId="77777777" w:rsidR="00A53E88" w:rsidRPr="000E19A9" w:rsidRDefault="00A53E88" w:rsidP="00A53E88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0E19A9">
        <w:rPr>
          <w:rFonts w:ascii="Times New Roman" w:hAnsi="Times New Roman" w:cs="Times New Roman"/>
          <w:b/>
          <w:sz w:val="24"/>
          <w:szCs w:val="24"/>
        </w:rPr>
        <w:t>Ответ: Доходы герцогства небольшие и не могут обеспечить содержание двора правителя. Вооружённые силы ограничиваются драгунской ротой. Правитель находится в зависимости от дворянства. (По 2 балла за каждое названное положение. Всего 6 баллов)</w:t>
      </w:r>
    </w:p>
    <w:p w14:paraId="0C32D777" w14:textId="77777777" w:rsidR="00A53E88" w:rsidRPr="000E19A9" w:rsidRDefault="00A53E88" w:rsidP="00A53E88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1580B59E" w14:textId="77777777" w:rsidR="000E19A9" w:rsidRPr="000E19A9" w:rsidRDefault="00A53E88" w:rsidP="00A53E88">
      <w:pPr>
        <w:jc w:val="both"/>
        <w:rPr>
          <w:rFonts w:ascii="Times New Roman" w:hAnsi="Times New Roman" w:cs="Times New Roman"/>
          <w:sz w:val="24"/>
          <w:szCs w:val="24"/>
        </w:rPr>
      </w:pPr>
      <w:r w:rsidRPr="000E19A9">
        <w:rPr>
          <w:rFonts w:ascii="Times New Roman" w:hAnsi="Times New Roman" w:cs="Times New Roman"/>
          <w:b/>
          <w:sz w:val="24"/>
          <w:szCs w:val="24"/>
        </w:rPr>
        <w:t xml:space="preserve">7. </w:t>
      </w:r>
      <w:r w:rsidRPr="000E19A9">
        <w:rPr>
          <w:rFonts w:ascii="Times New Roman" w:hAnsi="Times New Roman" w:cs="Times New Roman"/>
          <w:sz w:val="24"/>
          <w:szCs w:val="24"/>
        </w:rPr>
        <w:t xml:space="preserve">Установите соответствие между событиями отечественной и зарубежной истории, произошедшими в том же веке. Запишите выбранные цифры под соответствующими буквами в таблицу в бланке работы. </w:t>
      </w:r>
    </w:p>
    <w:p w14:paraId="05C42985" w14:textId="77777777" w:rsidR="000E19A9" w:rsidRPr="000E19A9" w:rsidRDefault="005A7C88" w:rsidP="00A53E88">
      <w:pPr>
        <w:jc w:val="both"/>
        <w:rPr>
          <w:rFonts w:ascii="Times New Roman" w:hAnsi="Times New Roman" w:cs="Times New Roman"/>
          <w:sz w:val="24"/>
          <w:szCs w:val="24"/>
        </w:rPr>
        <w:sectPr w:rsidR="000E19A9" w:rsidRPr="000E19A9" w:rsidSect="00A56B98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  <w:r>
        <w:rPr>
          <w:rFonts w:ascii="Times New Roman" w:hAnsi="Times New Roman" w:cs="Times New Roman"/>
          <w:sz w:val="24"/>
          <w:szCs w:val="24"/>
        </w:rPr>
        <w:t>(10 баллов за полностью правильное сопоставление, 5 баллов – 1 ошибка, 0 баллов – более одной ошибки)</w:t>
      </w:r>
    </w:p>
    <w:p w14:paraId="517992DB" w14:textId="77777777" w:rsidR="00A53E88" w:rsidRPr="000E19A9" w:rsidRDefault="00A53E88" w:rsidP="00A53E88">
      <w:pPr>
        <w:jc w:val="both"/>
        <w:rPr>
          <w:rFonts w:ascii="Times New Roman" w:hAnsi="Times New Roman" w:cs="Times New Roman"/>
          <w:sz w:val="20"/>
          <w:szCs w:val="24"/>
        </w:rPr>
      </w:pPr>
      <w:r w:rsidRPr="000E19A9">
        <w:rPr>
          <w:rFonts w:ascii="Times New Roman" w:hAnsi="Times New Roman" w:cs="Times New Roman"/>
          <w:sz w:val="20"/>
          <w:szCs w:val="24"/>
        </w:rPr>
        <w:t xml:space="preserve">СОБЫТИЕ ОТЕЧЕСТВЕННОЙ ИСТОРИИ </w:t>
      </w:r>
    </w:p>
    <w:p w14:paraId="4003B699" w14:textId="77777777" w:rsidR="000E19A9" w:rsidRPr="000E19A9" w:rsidRDefault="00A53E88" w:rsidP="00A53E88">
      <w:pPr>
        <w:jc w:val="both"/>
        <w:rPr>
          <w:rFonts w:ascii="Times New Roman" w:hAnsi="Times New Roman" w:cs="Times New Roman"/>
          <w:sz w:val="24"/>
          <w:szCs w:val="24"/>
        </w:rPr>
      </w:pPr>
      <w:r w:rsidRPr="000E19A9">
        <w:rPr>
          <w:rFonts w:ascii="Times New Roman" w:hAnsi="Times New Roman" w:cs="Times New Roman"/>
          <w:sz w:val="24"/>
          <w:szCs w:val="24"/>
        </w:rPr>
        <w:t xml:space="preserve">А) Учреждение Славяно-Греко-Латинской академии </w:t>
      </w:r>
    </w:p>
    <w:p w14:paraId="6980D9A8" w14:textId="77777777" w:rsidR="000E19A9" w:rsidRPr="000E19A9" w:rsidRDefault="00A53E88" w:rsidP="00A53E88">
      <w:pPr>
        <w:jc w:val="both"/>
        <w:rPr>
          <w:rFonts w:ascii="Times New Roman" w:hAnsi="Times New Roman" w:cs="Times New Roman"/>
          <w:sz w:val="24"/>
          <w:szCs w:val="24"/>
        </w:rPr>
      </w:pPr>
      <w:r w:rsidRPr="000E19A9">
        <w:rPr>
          <w:rFonts w:ascii="Times New Roman" w:hAnsi="Times New Roman" w:cs="Times New Roman"/>
          <w:sz w:val="24"/>
          <w:szCs w:val="24"/>
        </w:rPr>
        <w:t>Б) Издание в России первой печатной книги</w:t>
      </w:r>
    </w:p>
    <w:p w14:paraId="0F2AE637" w14:textId="77777777" w:rsidR="000E19A9" w:rsidRPr="000E19A9" w:rsidRDefault="00A53E88" w:rsidP="00A53E88">
      <w:pPr>
        <w:jc w:val="both"/>
        <w:rPr>
          <w:rFonts w:ascii="Times New Roman" w:hAnsi="Times New Roman" w:cs="Times New Roman"/>
          <w:sz w:val="24"/>
          <w:szCs w:val="24"/>
        </w:rPr>
      </w:pPr>
      <w:r w:rsidRPr="000E19A9">
        <w:rPr>
          <w:rFonts w:ascii="Times New Roman" w:hAnsi="Times New Roman" w:cs="Times New Roman"/>
          <w:sz w:val="24"/>
          <w:szCs w:val="24"/>
        </w:rPr>
        <w:t xml:space="preserve"> В) Написание А. Никитиным «Хождения за три моря»</w:t>
      </w:r>
    </w:p>
    <w:p w14:paraId="7BCE79D5" w14:textId="77777777" w:rsidR="000E19A9" w:rsidRPr="000E19A9" w:rsidRDefault="00A53E88" w:rsidP="00A53E88">
      <w:pPr>
        <w:jc w:val="both"/>
        <w:rPr>
          <w:rFonts w:ascii="Times New Roman" w:hAnsi="Times New Roman" w:cs="Times New Roman"/>
          <w:sz w:val="24"/>
          <w:szCs w:val="24"/>
        </w:rPr>
      </w:pPr>
      <w:r w:rsidRPr="000E19A9">
        <w:rPr>
          <w:rFonts w:ascii="Times New Roman" w:hAnsi="Times New Roman" w:cs="Times New Roman"/>
          <w:sz w:val="24"/>
          <w:szCs w:val="24"/>
        </w:rPr>
        <w:lastRenderedPageBreak/>
        <w:t xml:space="preserve"> Г) Открытие Московского университета </w:t>
      </w:r>
    </w:p>
    <w:p w14:paraId="3B24E6E0" w14:textId="77777777" w:rsidR="000E19A9" w:rsidRPr="000E19A9" w:rsidRDefault="000E19A9" w:rsidP="000E19A9">
      <w:pPr>
        <w:jc w:val="both"/>
        <w:rPr>
          <w:rFonts w:ascii="Times New Roman" w:hAnsi="Times New Roman" w:cs="Times New Roman"/>
          <w:sz w:val="24"/>
          <w:szCs w:val="24"/>
        </w:rPr>
      </w:pPr>
      <w:r w:rsidRPr="000E19A9">
        <w:rPr>
          <w:rFonts w:ascii="Times New Roman" w:hAnsi="Times New Roman" w:cs="Times New Roman"/>
          <w:sz w:val="24"/>
          <w:szCs w:val="24"/>
        </w:rPr>
        <w:t xml:space="preserve">СОБЫТИЕ ЗАРУБЕЖНОЙ ИСТОРИИ </w:t>
      </w:r>
    </w:p>
    <w:p w14:paraId="11B9FB04" w14:textId="77777777" w:rsidR="000E19A9" w:rsidRPr="000E19A9" w:rsidRDefault="00A53E88" w:rsidP="00A53E88">
      <w:pPr>
        <w:jc w:val="both"/>
        <w:rPr>
          <w:rFonts w:ascii="Times New Roman" w:hAnsi="Times New Roman" w:cs="Times New Roman"/>
          <w:sz w:val="24"/>
          <w:szCs w:val="24"/>
        </w:rPr>
      </w:pPr>
      <w:r w:rsidRPr="000E19A9">
        <w:rPr>
          <w:rFonts w:ascii="Times New Roman" w:hAnsi="Times New Roman" w:cs="Times New Roman"/>
          <w:sz w:val="24"/>
          <w:szCs w:val="24"/>
        </w:rPr>
        <w:t xml:space="preserve">1) Авиньонское пленение пап </w:t>
      </w:r>
    </w:p>
    <w:p w14:paraId="26DF818D" w14:textId="77777777" w:rsidR="000E19A9" w:rsidRPr="000E19A9" w:rsidRDefault="00A53E88" w:rsidP="00A53E88">
      <w:pPr>
        <w:jc w:val="both"/>
        <w:rPr>
          <w:rFonts w:ascii="Times New Roman" w:hAnsi="Times New Roman" w:cs="Times New Roman"/>
          <w:sz w:val="24"/>
          <w:szCs w:val="24"/>
        </w:rPr>
      </w:pPr>
      <w:r w:rsidRPr="000E19A9">
        <w:rPr>
          <w:rFonts w:ascii="Times New Roman" w:hAnsi="Times New Roman" w:cs="Times New Roman"/>
          <w:sz w:val="24"/>
          <w:szCs w:val="24"/>
        </w:rPr>
        <w:t xml:space="preserve">2) </w:t>
      </w:r>
      <w:proofErr w:type="spellStart"/>
      <w:r w:rsidRPr="000E19A9">
        <w:rPr>
          <w:rFonts w:ascii="Times New Roman" w:hAnsi="Times New Roman" w:cs="Times New Roman"/>
          <w:sz w:val="24"/>
          <w:szCs w:val="24"/>
        </w:rPr>
        <w:t>Тридентский</w:t>
      </w:r>
      <w:proofErr w:type="spellEnd"/>
      <w:r w:rsidRPr="000E19A9">
        <w:rPr>
          <w:rFonts w:ascii="Times New Roman" w:hAnsi="Times New Roman" w:cs="Times New Roman"/>
          <w:sz w:val="24"/>
          <w:szCs w:val="24"/>
        </w:rPr>
        <w:t xml:space="preserve"> собор </w:t>
      </w:r>
    </w:p>
    <w:p w14:paraId="6779C16E" w14:textId="77777777" w:rsidR="000E19A9" w:rsidRPr="000E19A9" w:rsidRDefault="00A53E88" w:rsidP="00A53E88">
      <w:pPr>
        <w:jc w:val="both"/>
        <w:rPr>
          <w:rFonts w:ascii="Times New Roman" w:hAnsi="Times New Roman" w:cs="Times New Roman"/>
          <w:sz w:val="24"/>
          <w:szCs w:val="24"/>
        </w:rPr>
      </w:pPr>
      <w:r w:rsidRPr="000E19A9">
        <w:rPr>
          <w:rFonts w:ascii="Times New Roman" w:hAnsi="Times New Roman" w:cs="Times New Roman"/>
          <w:sz w:val="24"/>
          <w:szCs w:val="24"/>
        </w:rPr>
        <w:t xml:space="preserve">3) Казнь Карла I Стюарта </w:t>
      </w:r>
    </w:p>
    <w:p w14:paraId="44FE968A" w14:textId="77777777" w:rsidR="000E19A9" w:rsidRPr="000E19A9" w:rsidRDefault="00A53E88" w:rsidP="00A53E88">
      <w:pPr>
        <w:jc w:val="both"/>
        <w:rPr>
          <w:rFonts w:ascii="Times New Roman" w:hAnsi="Times New Roman" w:cs="Times New Roman"/>
          <w:sz w:val="24"/>
          <w:szCs w:val="24"/>
        </w:rPr>
      </w:pPr>
      <w:r w:rsidRPr="000E19A9">
        <w:rPr>
          <w:rFonts w:ascii="Times New Roman" w:hAnsi="Times New Roman" w:cs="Times New Roman"/>
          <w:sz w:val="24"/>
          <w:szCs w:val="24"/>
        </w:rPr>
        <w:t>4) Война за испанское наследство</w:t>
      </w:r>
    </w:p>
    <w:p w14:paraId="75E21674" w14:textId="77777777" w:rsidR="00A53E88" w:rsidRPr="000E19A9" w:rsidRDefault="00A53E88" w:rsidP="00A53E88">
      <w:pPr>
        <w:jc w:val="both"/>
        <w:rPr>
          <w:rFonts w:ascii="Times New Roman" w:hAnsi="Times New Roman" w:cs="Times New Roman"/>
          <w:sz w:val="24"/>
          <w:szCs w:val="24"/>
        </w:rPr>
      </w:pPr>
      <w:r w:rsidRPr="000E19A9">
        <w:rPr>
          <w:rFonts w:ascii="Times New Roman" w:hAnsi="Times New Roman" w:cs="Times New Roman"/>
          <w:sz w:val="24"/>
          <w:szCs w:val="24"/>
        </w:rPr>
        <w:t>5) Начало экспедиции Васко да</w:t>
      </w:r>
      <w:r w:rsidR="000E19A9" w:rsidRPr="000E19A9">
        <w:rPr>
          <w:rFonts w:ascii="Times New Roman" w:hAnsi="Times New Roman" w:cs="Times New Roman"/>
          <w:sz w:val="24"/>
          <w:szCs w:val="24"/>
        </w:rPr>
        <w:t xml:space="preserve"> Гаммы</w:t>
      </w:r>
    </w:p>
    <w:p w14:paraId="7D8456AC" w14:textId="77777777" w:rsidR="000E19A9" w:rsidRPr="000E19A9" w:rsidRDefault="000E19A9" w:rsidP="00A53E88">
      <w:pPr>
        <w:jc w:val="both"/>
        <w:rPr>
          <w:sz w:val="24"/>
          <w:szCs w:val="24"/>
        </w:rPr>
        <w:sectPr w:rsidR="000E19A9" w:rsidRPr="000E19A9" w:rsidSect="000E19A9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14:paraId="58FE1279" w14:textId="77777777" w:rsidR="000E19A9" w:rsidRPr="000E19A9" w:rsidRDefault="000E19A9" w:rsidP="00A53E88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0E19A9">
        <w:rPr>
          <w:rFonts w:ascii="Times New Roman" w:hAnsi="Times New Roman" w:cs="Times New Roman"/>
          <w:b/>
          <w:sz w:val="24"/>
          <w:szCs w:val="24"/>
        </w:rPr>
        <w:t>Ответ: 3254</w:t>
      </w:r>
    </w:p>
    <w:p w14:paraId="26178DE4" w14:textId="77777777" w:rsidR="000E19A9" w:rsidRPr="006D5CFC" w:rsidRDefault="000E19A9" w:rsidP="00A53E88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0E19A9">
        <w:rPr>
          <w:rFonts w:ascii="Times New Roman" w:hAnsi="Times New Roman" w:cs="Times New Roman"/>
          <w:b/>
          <w:sz w:val="24"/>
          <w:szCs w:val="24"/>
        </w:rPr>
        <w:t>8.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6D5CFC">
        <w:rPr>
          <w:rFonts w:ascii="Times New Roman" w:hAnsi="Times New Roman" w:cs="Times New Roman"/>
          <w:b/>
          <w:sz w:val="24"/>
          <w:szCs w:val="24"/>
        </w:rPr>
        <w:t>Рассмотрите изображения и выполните задания к ним.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03"/>
        <w:gridCol w:w="4268"/>
      </w:tblGrid>
      <w:tr w:rsidR="000E19A9" w14:paraId="30800E8F" w14:textId="77777777" w:rsidTr="000E19A9">
        <w:tc>
          <w:tcPr>
            <w:tcW w:w="4785" w:type="dxa"/>
            <w:vAlign w:val="center"/>
          </w:tcPr>
          <w:p w14:paraId="70AB26D0" w14:textId="77777777" w:rsidR="000E19A9" w:rsidRDefault="000E19A9" w:rsidP="000E19A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4841FB8" wp14:editId="2BC18EB7">
                  <wp:extent cx="3446123" cy="2433099"/>
                  <wp:effectExtent l="19050" t="0" r="1927" b="0"/>
                  <wp:docPr id="3" name="Рисунок 2" descr="wMhQilyjr7M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wMhQilyjr7M.jp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51391" cy="24368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  <w:vAlign w:val="center"/>
          </w:tcPr>
          <w:p w14:paraId="70FCE23C" w14:textId="77777777" w:rsidR="000E19A9" w:rsidRDefault="000E19A9" w:rsidP="000E19A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B8CD726" wp14:editId="2526B063">
                  <wp:extent cx="2509465" cy="3125096"/>
                  <wp:effectExtent l="19050" t="0" r="5135" b="0"/>
                  <wp:docPr id="4" name="Рисунок 3" descr="Troits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roitsa.jp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0580" cy="31264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E19A9" w14:paraId="7224A3F1" w14:textId="77777777" w:rsidTr="000E19A9">
        <w:tc>
          <w:tcPr>
            <w:tcW w:w="4785" w:type="dxa"/>
            <w:vAlign w:val="center"/>
          </w:tcPr>
          <w:p w14:paraId="3BBB5A0B" w14:textId="77777777" w:rsidR="000E19A9" w:rsidRDefault="000E19A9" w:rsidP="000E19A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А</w:t>
            </w:r>
          </w:p>
        </w:tc>
        <w:tc>
          <w:tcPr>
            <w:tcW w:w="4786" w:type="dxa"/>
            <w:vAlign w:val="center"/>
          </w:tcPr>
          <w:p w14:paraId="1D7A2686" w14:textId="77777777" w:rsidR="000E19A9" w:rsidRDefault="000E19A9" w:rsidP="000E19A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Б</w:t>
            </w:r>
          </w:p>
        </w:tc>
      </w:tr>
      <w:tr w:rsidR="000E19A9" w14:paraId="280ACF70" w14:textId="77777777" w:rsidTr="000E19A9">
        <w:tc>
          <w:tcPr>
            <w:tcW w:w="4785" w:type="dxa"/>
            <w:vAlign w:val="center"/>
          </w:tcPr>
          <w:p w14:paraId="02B23669" w14:textId="77777777" w:rsidR="000E19A9" w:rsidRDefault="000E19A9" w:rsidP="000E19A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84988CD" wp14:editId="1811FB37">
                  <wp:extent cx="2285021" cy="3188473"/>
                  <wp:effectExtent l="19050" t="0" r="979" b="0"/>
                  <wp:docPr id="5" name="Рисунок 4" descr="df5934d8ae5aa79a82206aa792454290--byzantine-art-byzantine-icon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f5934d8ae5aa79a82206aa792454290--byzantine-art-byzantine-icons.jp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9853" cy="31952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  <w:vAlign w:val="center"/>
          </w:tcPr>
          <w:p w14:paraId="09DE1651" w14:textId="77777777" w:rsidR="000E19A9" w:rsidRDefault="000E19A9" w:rsidP="000E19A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4DF1F30" wp14:editId="7EBC1C5F">
                  <wp:extent cx="2740025" cy="3476068"/>
                  <wp:effectExtent l="19050" t="0" r="3175" b="0"/>
                  <wp:docPr id="6" name="Рисунок 5" descr="83555663_glrx23757629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83555663_glrx237576293.jp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39643" cy="34755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E19A9" w14:paraId="23028875" w14:textId="77777777" w:rsidTr="000E19A9">
        <w:tc>
          <w:tcPr>
            <w:tcW w:w="4785" w:type="dxa"/>
            <w:vAlign w:val="center"/>
          </w:tcPr>
          <w:p w14:paraId="41C4B406" w14:textId="77777777" w:rsidR="000E19A9" w:rsidRDefault="000E19A9" w:rsidP="000E19A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В</w:t>
            </w:r>
          </w:p>
        </w:tc>
        <w:tc>
          <w:tcPr>
            <w:tcW w:w="4786" w:type="dxa"/>
            <w:vAlign w:val="center"/>
          </w:tcPr>
          <w:p w14:paraId="323B2B8D" w14:textId="77777777" w:rsidR="000E19A9" w:rsidRDefault="000E19A9" w:rsidP="000E19A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Г</w:t>
            </w:r>
          </w:p>
        </w:tc>
      </w:tr>
    </w:tbl>
    <w:p w14:paraId="3339A7E1" w14:textId="77777777" w:rsidR="000E19A9" w:rsidRDefault="000E19A9" w:rsidP="00A53E88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45EA1F21" w14:textId="77777777" w:rsidR="006D5CFC" w:rsidRDefault="006D5CFC" w:rsidP="00A53E88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41B91E43" w14:textId="77777777" w:rsidR="006D5CFC" w:rsidRDefault="006D5CFC" w:rsidP="00A53E88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8.1. Сопоставьте изображения с именами авторов</w:t>
      </w:r>
      <w:r w:rsidR="005A7C88">
        <w:rPr>
          <w:rFonts w:ascii="Times New Roman" w:hAnsi="Times New Roman" w:cs="Times New Roman"/>
          <w:b/>
          <w:sz w:val="24"/>
          <w:szCs w:val="24"/>
        </w:rPr>
        <w:t xml:space="preserve"> (5 баллов за правильное сопоставление, 3 балла – 1 ошибка, 0 баллов – более 1 ошибки)</w:t>
      </w:r>
    </w:p>
    <w:p w14:paraId="75CAD20B" w14:textId="77777777" w:rsidR="000E19A9" w:rsidRPr="000E19A9" w:rsidRDefault="000E19A9" w:rsidP="000E19A9">
      <w:pPr>
        <w:pStyle w:val="a6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0E19A9">
        <w:rPr>
          <w:rFonts w:ascii="Times New Roman" w:hAnsi="Times New Roman" w:cs="Times New Roman"/>
          <w:sz w:val="24"/>
          <w:szCs w:val="24"/>
        </w:rPr>
        <w:t>Симон Ушаков</w:t>
      </w:r>
    </w:p>
    <w:p w14:paraId="00E8EACF" w14:textId="77777777" w:rsidR="000E19A9" w:rsidRPr="000E19A9" w:rsidRDefault="000E19A9" w:rsidP="000E19A9">
      <w:pPr>
        <w:pStyle w:val="a6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0E19A9">
        <w:rPr>
          <w:rFonts w:ascii="Times New Roman" w:hAnsi="Times New Roman" w:cs="Times New Roman"/>
          <w:sz w:val="24"/>
          <w:szCs w:val="24"/>
        </w:rPr>
        <w:t>Феофан Грек</w:t>
      </w:r>
    </w:p>
    <w:p w14:paraId="0284AF97" w14:textId="77777777" w:rsidR="000E19A9" w:rsidRPr="000E19A9" w:rsidRDefault="000E19A9" w:rsidP="000E19A9">
      <w:pPr>
        <w:pStyle w:val="a6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0E19A9">
        <w:rPr>
          <w:rFonts w:ascii="Times New Roman" w:hAnsi="Times New Roman" w:cs="Times New Roman"/>
          <w:sz w:val="24"/>
          <w:szCs w:val="24"/>
        </w:rPr>
        <w:t>Дионисий</w:t>
      </w:r>
    </w:p>
    <w:p w14:paraId="3750E3A9" w14:textId="77777777" w:rsidR="000E19A9" w:rsidRDefault="000E19A9" w:rsidP="000E19A9">
      <w:pPr>
        <w:pStyle w:val="a6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0E19A9">
        <w:rPr>
          <w:rFonts w:ascii="Times New Roman" w:hAnsi="Times New Roman" w:cs="Times New Roman"/>
          <w:sz w:val="24"/>
          <w:szCs w:val="24"/>
        </w:rPr>
        <w:t>Андрей Рублёв</w:t>
      </w:r>
    </w:p>
    <w:p w14:paraId="353AAB63" w14:textId="2893DA64" w:rsidR="006D5CFC" w:rsidRPr="006D5CFC" w:rsidRDefault="00DD0F5A" w:rsidP="006D5CFC">
      <w:pPr>
        <w:ind w:left="36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ОТВЕТ</w:t>
      </w:r>
      <w:r w:rsidR="006D5CFC" w:rsidRPr="006D5CFC">
        <w:rPr>
          <w:rFonts w:ascii="Times New Roman" w:hAnsi="Times New Roman" w:cs="Times New Roman"/>
          <w:b/>
          <w:sz w:val="24"/>
          <w:szCs w:val="24"/>
        </w:rPr>
        <w:t>: 3421</w:t>
      </w:r>
    </w:p>
    <w:p w14:paraId="26CDD028" w14:textId="1B6B3F7E" w:rsidR="006D5CFC" w:rsidRDefault="006D5CFC" w:rsidP="006D5CF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8.2. Назовите характерные черты данного жанра древнерусского искусства</w:t>
      </w:r>
      <w:r w:rsidR="005A7C88">
        <w:rPr>
          <w:rFonts w:ascii="Times New Roman" w:hAnsi="Times New Roman" w:cs="Times New Roman"/>
          <w:sz w:val="24"/>
          <w:szCs w:val="24"/>
        </w:rPr>
        <w:t xml:space="preserve"> (</w:t>
      </w:r>
      <w:r w:rsidR="00DD0F5A">
        <w:rPr>
          <w:rFonts w:ascii="Times New Roman" w:hAnsi="Times New Roman" w:cs="Times New Roman"/>
          <w:sz w:val="24"/>
          <w:szCs w:val="24"/>
        </w:rPr>
        <w:t>8</w:t>
      </w:r>
      <w:r w:rsidR="005A7C88">
        <w:rPr>
          <w:rFonts w:ascii="Times New Roman" w:hAnsi="Times New Roman" w:cs="Times New Roman"/>
          <w:sz w:val="24"/>
          <w:szCs w:val="24"/>
        </w:rPr>
        <w:t xml:space="preserve"> баллов)</w:t>
      </w:r>
    </w:p>
    <w:p w14:paraId="40B7442E" w14:textId="34BA9A42" w:rsidR="006D5CFC" w:rsidRPr="00DD0F5A" w:rsidRDefault="00DD0F5A" w:rsidP="006D5CFC">
      <w:pPr>
        <w:ind w:firstLine="708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ОТВЕТ:</w:t>
      </w:r>
      <w:r w:rsidR="006D5CFC" w:rsidRPr="006D5CF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6D5CFC" w:rsidRPr="00DD0F5A">
        <w:rPr>
          <w:rFonts w:ascii="Times New Roman" w:hAnsi="Times New Roman" w:cs="Times New Roman"/>
          <w:bCs/>
          <w:sz w:val="24"/>
          <w:szCs w:val="24"/>
        </w:rPr>
        <w:t>Икона — священное изображение лиц или событий библейской или церковной истории. Иконопись — вид живописи, предназначенный для создания священных изображений — икон. Русская иконопись — развивавшееся в недрах православной церкви изобразительное искусство Древней Руси, начало которому было положено в конце X века крещением Руси. Иконопись оставалась ядром древнерусской культуры вплоть до конца XVII века, когда в петровскую эпоху была потеснена светскими видами изобразительного искусства. Иконы на Руси появились в результате миссионерской деятельности византийской Церкви. Важное место занимали всевозможные оттенки небесного свода. Иконописец знал великое многообразие оттенков голубого: и темно-синий цвет звездной ночи, и яркое сияние голубой тверди, и множество бледнеющих к закату тонов светло-голубых, бирюзовых и даже зеленоватых. Пурпурные тона используются для изображения небесной грозы, зарева пожара, освещения бездонной глубины вечной ночи в аду.</w:t>
      </w:r>
    </w:p>
    <w:p w14:paraId="34ED72D8" w14:textId="77777777" w:rsidR="00DD0F5A" w:rsidRPr="00A41A70" w:rsidRDefault="00DD0F5A" w:rsidP="00DD0F5A">
      <w:pPr>
        <w:spacing w:after="160" w:line="259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A41A70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9. Прочитайте тексты и укажите названия земель, которые пропущены в соответствующих фрагментах. За каждый верный ответ – </w:t>
      </w:r>
      <w:r>
        <w:rPr>
          <w:rFonts w:ascii="Times New Roman" w:eastAsia="Calibri" w:hAnsi="Times New Roman" w:cs="Times New Roman"/>
          <w:b/>
          <w:bCs/>
          <w:sz w:val="24"/>
          <w:szCs w:val="24"/>
        </w:rPr>
        <w:t>3</w:t>
      </w:r>
      <w:r w:rsidRPr="00A41A70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балла. Максимальный балл – </w:t>
      </w:r>
      <w:r>
        <w:rPr>
          <w:rFonts w:ascii="Times New Roman" w:eastAsia="Calibri" w:hAnsi="Times New Roman" w:cs="Times New Roman"/>
          <w:b/>
          <w:bCs/>
          <w:sz w:val="24"/>
          <w:szCs w:val="24"/>
        </w:rPr>
        <w:t>12</w:t>
      </w:r>
      <w:r w:rsidRPr="00A41A70">
        <w:rPr>
          <w:rFonts w:ascii="Times New Roman" w:eastAsia="Calibri" w:hAnsi="Times New Roman" w:cs="Times New Roman"/>
          <w:b/>
          <w:bCs/>
          <w:sz w:val="24"/>
          <w:szCs w:val="24"/>
        </w:rPr>
        <w:t>.</w:t>
      </w:r>
    </w:p>
    <w:p w14:paraId="266DEF79" w14:textId="67A23A38" w:rsidR="009458CC" w:rsidRDefault="009458CC" w:rsidP="009458CC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ОТВЕТ: </w:t>
      </w:r>
    </w:p>
    <w:p w14:paraId="71020166" w14:textId="251ED8E3" w:rsidR="000551E5" w:rsidRPr="009458CC" w:rsidRDefault="000551E5" w:rsidP="009458CC">
      <w:pPr>
        <w:spacing w:after="0" w:line="240" w:lineRule="auto"/>
        <w:ind w:left="1701" w:hanging="1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9458CC">
        <w:rPr>
          <w:rFonts w:ascii="Times New Roman" w:hAnsi="Times New Roman" w:cs="Times New Roman"/>
          <w:bCs/>
          <w:sz w:val="24"/>
          <w:szCs w:val="24"/>
        </w:rPr>
        <w:t xml:space="preserve">А – индийская </w:t>
      </w:r>
      <w:r w:rsidR="009458CC">
        <w:rPr>
          <w:rFonts w:ascii="Times New Roman" w:hAnsi="Times New Roman" w:cs="Times New Roman"/>
          <w:bCs/>
          <w:sz w:val="24"/>
          <w:szCs w:val="24"/>
        </w:rPr>
        <w:tab/>
      </w:r>
      <w:r w:rsidR="009458CC">
        <w:rPr>
          <w:rFonts w:ascii="Times New Roman" w:hAnsi="Times New Roman" w:cs="Times New Roman"/>
          <w:bCs/>
          <w:sz w:val="24"/>
          <w:szCs w:val="24"/>
        </w:rPr>
        <w:tab/>
      </w:r>
      <w:r w:rsidR="009458CC">
        <w:rPr>
          <w:rFonts w:ascii="Times New Roman" w:hAnsi="Times New Roman" w:cs="Times New Roman"/>
          <w:bCs/>
          <w:sz w:val="24"/>
          <w:szCs w:val="24"/>
        </w:rPr>
        <w:tab/>
      </w:r>
      <w:r w:rsidRPr="009458CC">
        <w:rPr>
          <w:rFonts w:ascii="Times New Roman" w:hAnsi="Times New Roman" w:cs="Times New Roman"/>
          <w:bCs/>
          <w:sz w:val="24"/>
          <w:szCs w:val="24"/>
        </w:rPr>
        <w:t xml:space="preserve">Б – греческая </w:t>
      </w:r>
    </w:p>
    <w:p w14:paraId="7AA2941C" w14:textId="3E41C005" w:rsidR="000551E5" w:rsidRPr="009458CC" w:rsidRDefault="000551E5" w:rsidP="009458CC">
      <w:pPr>
        <w:spacing w:after="0" w:line="240" w:lineRule="auto"/>
        <w:ind w:left="1701" w:hanging="1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9458CC">
        <w:rPr>
          <w:rFonts w:ascii="Times New Roman" w:hAnsi="Times New Roman" w:cs="Times New Roman"/>
          <w:bCs/>
          <w:sz w:val="24"/>
          <w:szCs w:val="24"/>
        </w:rPr>
        <w:t xml:space="preserve">В – шведская </w:t>
      </w:r>
      <w:r w:rsidR="009458CC">
        <w:rPr>
          <w:rFonts w:ascii="Times New Roman" w:hAnsi="Times New Roman" w:cs="Times New Roman"/>
          <w:bCs/>
          <w:sz w:val="24"/>
          <w:szCs w:val="24"/>
        </w:rPr>
        <w:tab/>
      </w:r>
      <w:r w:rsidR="009458CC">
        <w:rPr>
          <w:rFonts w:ascii="Times New Roman" w:hAnsi="Times New Roman" w:cs="Times New Roman"/>
          <w:bCs/>
          <w:sz w:val="24"/>
          <w:szCs w:val="24"/>
        </w:rPr>
        <w:tab/>
      </w:r>
      <w:r w:rsidR="009458CC">
        <w:rPr>
          <w:rFonts w:ascii="Times New Roman" w:hAnsi="Times New Roman" w:cs="Times New Roman"/>
          <w:bCs/>
          <w:sz w:val="24"/>
          <w:szCs w:val="24"/>
        </w:rPr>
        <w:tab/>
      </w:r>
      <w:r w:rsidRPr="009458CC">
        <w:rPr>
          <w:rFonts w:ascii="Times New Roman" w:hAnsi="Times New Roman" w:cs="Times New Roman"/>
          <w:bCs/>
          <w:sz w:val="24"/>
          <w:szCs w:val="24"/>
        </w:rPr>
        <w:t xml:space="preserve">Г – литовская </w:t>
      </w:r>
    </w:p>
    <w:p w14:paraId="432B4896" w14:textId="1E914633" w:rsidR="00DD0F5A" w:rsidRDefault="00DD0F5A" w:rsidP="006D5CFC">
      <w:pPr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5BA4DE49" w14:textId="77777777" w:rsidR="009458CC" w:rsidRPr="00AC4E64" w:rsidRDefault="009458CC" w:rsidP="009458CC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AC4E64">
        <w:rPr>
          <w:rFonts w:ascii="Times New Roman" w:hAnsi="Times New Roman" w:cs="Times New Roman"/>
          <w:b/>
          <w:sz w:val="24"/>
          <w:szCs w:val="24"/>
        </w:rPr>
        <w:t xml:space="preserve">10. Исключите «лишний» элемент из ряда. </w:t>
      </w:r>
      <w:r>
        <w:rPr>
          <w:rFonts w:ascii="Times New Roman" w:hAnsi="Times New Roman" w:cs="Times New Roman"/>
          <w:b/>
          <w:sz w:val="24"/>
          <w:szCs w:val="24"/>
        </w:rPr>
        <w:t xml:space="preserve">Ответ должен содержать не только указание на лишний элемент, но и обоснование, почему именно этот элемент является лишним. </w:t>
      </w:r>
      <w:r w:rsidRPr="00AC4E64">
        <w:rPr>
          <w:rFonts w:ascii="Times New Roman" w:hAnsi="Times New Roman" w:cs="Times New Roman"/>
          <w:b/>
          <w:sz w:val="24"/>
          <w:szCs w:val="24"/>
        </w:rPr>
        <w:t>За каждый верный ответ</w:t>
      </w:r>
      <w:r>
        <w:rPr>
          <w:rFonts w:ascii="Times New Roman" w:hAnsi="Times New Roman" w:cs="Times New Roman"/>
          <w:b/>
          <w:sz w:val="24"/>
          <w:szCs w:val="24"/>
        </w:rPr>
        <w:t xml:space="preserve"> с верным обоснованием</w:t>
      </w:r>
      <w:r w:rsidRPr="00AC4E64">
        <w:rPr>
          <w:rFonts w:ascii="Times New Roman" w:hAnsi="Times New Roman" w:cs="Times New Roman"/>
          <w:b/>
          <w:sz w:val="24"/>
          <w:szCs w:val="24"/>
        </w:rPr>
        <w:t xml:space="preserve"> – </w:t>
      </w:r>
      <w:r>
        <w:rPr>
          <w:rFonts w:ascii="Times New Roman" w:hAnsi="Times New Roman" w:cs="Times New Roman"/>
          <w:b/>
          <w:sz w:val="24"/>
          <w:szCs w:val="24"/>
        </w:rPr>
        <w:t>3</w:t>
      </w:r>
      <w:r w:rsidRPr="00AC4E64">
        <w:rPr>
          <w:rFonts w:ascii="Times New Roman" w:hAnsi="Times New Roman" w:cs="Times New Roman"/>
          <w:b/>
          <w:sz w:val="24"/>
          <w:szCs w:val="24"/>
        </w:rPr>
        <w:t xml:space="preserve"> балла</w:t>
      </w:r>
      <w:r>
        <w:rPr>
          <w:rFonts w:ascii="Times New Roman" w:hAnsi="Times New Roman" w:cs="Times New Roman"/>
          <w:b/>
          <w:sz w:val="24"/>
          <w:szCs w:val="24"/>
        </w:rPr>
        <w:t>, без обоснования – 1 балл</w:t>
      </w:r>
      <w:r w:rsidRPr="00AC4E64">
        <w:rPr>
          <w:rFonts w:ascii="Times New Roman" w:hAnsi="Times New Roman" w:cs="Times New Roman"/>
          <w:b/>
          <w:sz w:val="24"/>
          <w:szCs w:val="24"/>
        </w:rPr>
        <w:t xml:space="preserve">. Максимальный балл – </w:t>
      </w:r>
      <w:r>
        <w:rPr>
          <w:rFonts w:ascii="Times New Roman" w:hAnsi="Times New Roman" w:cs="Times New Roman"/>
          <w:b/>
          <w:sz w:val="24"/>
          <w:szCs w:val="24"/>
        </w:rPr>
        <w:t>15</w:t>
      </w:r>
      <w:r w:rsidRPr="00AC4E64">
        <w:rPr>
          <w:rFonts w:ascii="Times New Roman" w:hAnsi="Times New Roman" w:cs="Times New Roman"/>
          <w:b/>
          <w:sz w:val="24"/>
          <w:szCs w:val="24"/>
        </w:rPr>
        <w:t>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402"/>
        <w:gridCol w:w="3119"/>
        <w:gridCol w:w="5050"/>
      </w:tblGrid>
      <w:tr w:rsidR="00900D52" w14:paraId="214110C9" w14:textId="77777777" w:rsidTr="002D7E1A">
        <w:tc>
          <w:tcPr>
            <w:tcW w:w="1101" w:type="dxa"/>
          </w:tcPr>
          <w:p w14:paraId="69253691" w14:textId="776DF932" w:rsidR="00900D52" w:rsidRDefault="002D7E1A" w:rsidP="00960C3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№ ЗАДАНИЯ</w:t>
            </w:r>
          </w:p>
        </w:tc>
        <w:tc>
          <w:tcPr>
            <w:tcW w:w="3190" w:type="dxa"/>
          </w:tcPr>
          <w:p w14:paraId="53AB5A13" w14:textId="3848FC16" w:rsidR="00900D52" w:rsidRDefault="002D7E1A" w:rsidP="002D7E1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ЛИШНИЙ ЭЛЕМЕНТ</w:t>
            </w:r>
          </w:p>
        </w:tc>
        <w:tc>
          <w:tcPr>
            <w:tcW w:w="5173" w:type="dxa"/>
          </w:tcPr>
          <w:p w14:paraId="6FAB7F57" w14:textId="6D9CE1A4" w:rsidR="00900D52" w:rsidRDefault="002D7E1A" w:rsidP="002D7E1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ОБОСНОВАНИЕ</w:t>
            </w:r>
          </w:p>
        </w:tc>
      </w:tr>
      <w:tr w:rsidR="00900D52" w14:paraId="3D42D8F8" w14:textId="77777777" w:rsidTr="002D7E1A">
        <w:tc>
          <w:tcPr>
            <w:tcW w:w="1101" w:type="dxa"/>
          </w:tcPr>
          <w:p w14:paraId="582DC350" w14:textId="3388EB0B" w:rsidR="00900D52" w:rsidRDefault="00900D52" w:rsidP="00960C3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10.1.</w:t>
            </w:r>
          </w:p>
        </w:tc>
        <w:tc>
          <w:tcPr>
            <w:tcW w:w="3190" w:type="dxa"/>
          </w:tcPr>
          <w:p w14:paraId="6EAABB29" w14:textId="7EE1B8BA" w:rsidR="00900D52" w:rsidRPr="002D7E1A" w:rsidRDefault="002D7E1A" w:rsidP="006D5CFC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2D7E1A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Ярослав </w:t>
            </w:r>
            <w:proofErr w:type="spellStart"/>
            <w:r w:rsidRPr="002D7E1A">
              <w:rPr>
                <w:rFonts w:ascii="Times New Roman" w:hAnsi="Times New Roman" w:cs="Times New Roman"/>
                <w:bCs/>
                <w:sz w:val="24"/>
                <w:szCs w:val="24"/>
              </w:rPr>
              <w:t>Осмомысл</w:t>
            </w:r>
            <w:proofErr w:type="spellEnd"/>
          </w:p>
        </w:tc>
        <w:tc>
          <w:tcPr>
            <w:tcW w:w="5173" w:type="dxa"/>
          </w:tcPr>
          <w:p w14:paraId="26DB11B3" w14:textId="149F81A9" w:rsidR="00900D52" w:rsidRPr="002D7E1A" w:rsidRDefault="002D7E1A" w:rsidP="006D5CFC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EA0F4A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не участвовал в </w:t>
            </w:r>
            <w:proofErr w:type="spellStart"/>
            <w:r w:rsidRPr="00EA0F4A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Любеческом</w:t>
            </w:r>
            <w:proofErr w:type="spellEnd"/>
            <w:r w:rsidRPr="00EA0F4A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 съезде</w:t>
            </w:r>
          </w:p>
        </w:tc>
      </w:tr>
      <w:tr w:rsidR="00900D52" w14:paraId="34C66684" w14:textId="77777777" w:rsidTr="002D7E1A">
        <w:tc>
          <w:tcPr>
            <w:tcW w:w="1101" w:type="dxa"/>
          </w:tcPr>
          <w:p w14:paraId="488A6CDF" w14:textId="4EACE89E" w:rsidR="00900D52" w:rsidRDefault="00900D52" w:rsidP="00960C3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10.2.</w:t>
            </w:r>
          </w:p>
        </w:tc>
        <w:tc>
          <w:tcPr>
            <w:tcW w:w="3190" w:type="dxa"/>
          </w:tcPr>
          <w:p w14:paraId="017F8B7F" w14:textId="5B02E0A7" w:rsidR="00900D52" w:rsidRPr="002D7E1A" w:rsidRDefault="002D7E1A" w:rsidP="006D5CFC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2D7E1A">
              <w:rPr>
                <w:rFonts w:ascii="Times New Roman" w:hAnsi="Times New Roman" w:cs="Times New Roman"/>
                <w:bCs/>
                <w:sz w:val="24"/>
                <w:szCs w:val="24"/>
              </w:rPr>
              <w:t>Рогнеда</w:t>
            </w:r>
          </w:p>
        </w:tc>
        <w:tc>
          <w:tcPr>
            <w:tcW w:w="5173" w:type="dxa"/>
          </w:tcPr>
          <w:p w14:paraId="15172A81" w14:textId="05339920" w:rsidR="00900D52" w:rsidRPr="002D7E1A" w:rsidRDefault="002D7E1A" w:rsidP="006D5CFC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EA0F4A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остальные – жены московских князей</w:t>
            </w:r>
          </w:p>
        </w:tc>
      </w:tr>
      <w:tr w:rsidR="00900D52" w14:paraId="12FFDA88" w14:textId="77777777" w:rsidTr="002D7E1A">
        <w:tc>
          <w:tcPr>
            <w:tcW w:w="1101" w:type="dxa"/>
          </w:tcPr>
          <w:p w14:paraId="3A579827" w14:textId="750CFB08" w:rsidR="00900D52" w:rsidRDefault="00900D52" w:rsidP="00960C3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10.3.</w:t>
            </w:r>
          </w:p>
        </w:tc>
        <w:tc>
          <w:tcPr>
            <w:tcW w:w="3190" w:type="dxa"/>
          </w:tcPr>
          <w:p w14:paraId="4D74E938" w14:textId="28457A31" w:rsidR="00900D52" w:rsidRPr="002D7E1A" w:rsidRDefault="002D7E1A" w:rsidP="006D5CFC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proofErr w:type="spellStart"/>
            <w:r w:rsidRPr="002D7E1A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Доростол</w:t>
            </w:r>
            <w:proofErr w:type="spellEnd"/>
          </w:p>
        </w:tc>
        <w:tc>
          <w:tcPr>
            <w:tcW w:w="5173" w:type="dxa"/>
          </w:tcPr>
          <w:p w14:paraId="1923F1CC" w14:textId="313AA46B" w:rsidR="00900D52" w:rsidRPr="002D7E1A" w:rsidRDefault="002D7E1A" w:rsidP="006D5CFC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2D7E1A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остальные города лежат на Волге</w:t>
            </w:r>
          </w:p>
        </w:tc>
      </w:tr>
      <w:tr w:rsidR="00900D52" w14:paraId="7D45A224" w14:textId="77777777" w:rsidTr="002D7E1A">
        <w:tc>
          <w:tcPr>
            <w:tcW w:w="1101" w:type="dxa"/>
          </w:tcPr>
          <w:p w14:paraId="7C6F4874" w14:textId="62321591" w:rsidR="00900D52" w:rsidRDefault="00900D52" w:rsidP="00960C3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10.4.</w:t>
            </w:r>
          </w:p>
        </w:tc>
        <w:tc>
          <w:tcPr>
            <w:tcW w:w="3190" w:type="dxa"/>
          </w:tcPr>
          <w:p w14:paraId="543B7B0F" w14:textId="2166D0DF" w:rsidR="00900D52" w:rsidRPr="002D7E1A" w:rsidRDefault="002D7E1A" w:rsidP="006D5CFC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2D7E1A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Сильвестр</w:t>
            </w:r>
          </w:p>
        </w:tc>
        <w:tc>
          <w:tcPr>
            <w:tcW w:w="5173" w:type="dxa"/>
          </w:tcPr>
          <w:p w14:paraId="08ECBE1A" w14:textId="3D842B00" w:rsidR="00900D52" w:rsidRPr="002D7E1A" w:rsidRDefault="002D7E1A" w:rsidP="006D5CFC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2D7E1A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все остальные были митрополитами</w:t>
            </w:r>
          </w:p>
        </w:tc>
      </w:tr>
      <w:tr w:rsidR="00900D52" w14:paraId="495A30BC" w14:textId="77777777" w:rsidTr="002D7E1A">
        <w:tc>
          <w:tcPr>
            <w:tcW w:w="1101" w:type="dxa"/>
          </w:tcPr>
          <w:p w14:paraId="67E977FF" w14:textId="779DC6D8" w:rsidR="00900D52" w:rsidRDefault="00900D52" w:rsidP="00960C3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10.5</w:t>
            </w:r>
          </w:p>
        </w:tc>
        <w:tc>
          <w:tcPr>
            <w:tcW w:w="3190" w:type="dxa"/>
          </w:tcPr>
          <w:p w14:paraId="02AD5C90" w14:textId="0480AF5C" w:rsidR="00900D52" w:rsidRPr="002D7E1A" w:rsidRDefault="002D7E1A" w:rsidP="006D5CFC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proofErr w:type="spellStart"/>
            <w:r w:rsidRPr="002D7E1A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Сумь</w:t>
            </w:r>
            <w:proofErr w:type="spellEnd"/>
          </w:p>
        </w:tc>
        <w:tc>
          <w:tcPr>
            <w:tcW w:w="5173" w:type="dxa"/>
          </w:tcPr>
          <w:p w14:paraId="4FC4BB81" w14:textId="5EB1B8B4" w:rsidR="00900D52" w:rsidRPr="002D7E1A" w:rsidRDefault="002D7E1A" w:rsidP="006D5CFC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2D7E1A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всё остальное это славянские племена</w:t>
            </w:r>
          </w:p>
        </w:tc>
      </w:tr>
    </w:tbl>
    <w:p w14:paraId="1E8E34FB" w14:textId="77777777" w:rsidR="009458CC" w:rsidRDefault="009458CC" w:rsidP="006D5CFC">
      <w:pPr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</w:p>
    <w:sectPr w:rsidR="009458CC" w:rsidSect="000E19A9">
      <w:type w:val="continuous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C51A3E"/>
    <w:multiLevelType w:val="hybridMultilevel"/>
    <w:tmpl w:val="FAD2155C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26497213"/>
    <w:multiLevelType w:val="hybridMultilevel"/>
    <w:tmpl w:val="DF2C2E3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F98949A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A013052"/>
    <w:multiLevelType w:val="hybridMultilevel"/>
    <w:tmpl w:val="C60429E6"/>
    <w:lvl w:ilvl="0" w:tplc="CCA2EBD8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BF04257"/>
    <w:multiLevelType w:val="hybridMultilevel"/>
    <w:tmpl w:val="E4E028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53B3B38"/>
    <w:multiLevelType w:val="hybridMultilevel"/>
    <w:tmpl w:val="ED7074A0"/>
    <w:lvl w:ilvl="0" w:tplc="8AB4AD64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5FD379B"/>
    <w:multiLevelType w:val="hybridMultilevel"/>
    <w:tmpl w:val="4B62648A"/>
    <w:lvl w:ilvl="0" w:tplc="F0CC7E9A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3"/>
  </w:num>
  <w:num w:numId="2">
    <w:abstractNumId w:val="1"/>
  </w:num>
  <w:num w:numId="3">
    <w:abstractNumId w:val="5"/>
  </w:num>
  <w:num w:numId="4">
    <w:abstractNumId w:val="4"/>
  </w:num>
  <w:num w:numId="5">
    <w:abstractNumId w:val="2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proofState w:spelling="clean" w:grammar="clean"/>
  <w:defaultTabStop w:val="708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EA7C9D"/>
    <w:rsid w:val="000551E5"/>
    <w:rsid w:val="00066F19"/>
    <w:rsid w:val="000E19A9"/>
    <w:rsid w:val="00216627"/>
    <w:rsid w:val="002D7E1A"/>
    <w:rsid w:val="00315C7A"/>
    <w:rsid w:val="004251F7"/>
    <w:rsid w:val="00492474"/>
    <w:rsid w:val="00567F0D"/>
    <w:rsid w:val="005A7C88"/>
    <w:rsid w:val="005F5B8A"/>
    <w:rsid w:val="0064740B"/>
    <w:rsid w:val="006D5CFC"/>
    <w:rsid w:val="00714100"/>
    <w:rsid w:val="00875320"/>
    <w:rsid w:val="00900D52"/>
    <w:rsid w:val="009458CC"/>
    <w:rsid w:val="00960C35"/>
    <w:rsid w:val="00962181"/>
    <w:rsid w:val="009D3283"/>
    <w:rsid w:val="009F60DA"/>
    <w:rsid w:val="00A53E88"/>
    <w:rsid w:val="00A56B98"/>
    <w:rsid w:val="00C2614C"/>
    <w:rsid w:val="00C96763"/>
    <w:rsid w:val="00DD0F5A"/>
    <w:rsid w:val="00EA7C9D"/>
    <w:rsid w:val="00EF34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41F270"/>
  <w15:docId w15:val="{B8649994-9488-46D2-8211-951DE5B37F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A56B9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66F1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9F60D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F60DA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0E19A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8310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651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EB2695B-EC9D-4D38-9149-01105A110B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262</TotalTime>
  <Pages>7</Pages>
  <Words>1411</Words>
  <Characters>8047</Characters>
  <Application>Microsoft Office Word</Application>
  <DocSecurity>0</DocSecurity>
  <Lines>67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9440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Олег Елдинов</dc:creator>
  <cp:lastModifiedBy>Татьяна Беднякова</cp:lastModifiedBy>
  <cp:revision>6</cp:revision>
  <dcterms:created xsi:type="dcterms:W3CDTF">2022-10-16T19:35:00Z</dcterms:created>
  <dcterms:modified xsi:type="dcterms:W3CDTF">2022-11-16T12:18:00Z</dcterms:modified>
</cp:coreProperties>
</file>