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443D" w:rsidRPr="007A65D1" w:rsidRDefault="00F7443D" w:rsidP="00F7443D">
      <w:pPr>
        <w:jc w:val="center"/>
        <w:rPr>
          <w:b/>
          <w:szCs w:val="24"/>
        </w:rPr>
      </w:pPr>
      <w:r w:rsidRPr="007A65D1">
        <w:rPr>
          <w:b/>
          <w:szCs w:val="24"/>
        </w:rPr>
        <w:t>МУНИЦИПАЛЬНЫЙ ЭТАП</w:t>
      </w:r>
    </w:p>
    <w:p w:rsidR="00F7443D" w:rsidRPr="007A65D1" w:rsidRDefault="00F7443D" w:rsidP="00F7443D">
      <w:pPr>
        <w:jc w:val="center"/>
        <w:rPr>
          <w:b/>
          <w:szCs w:val="24"/>
        </w:rPr>
      </w:pPr>
      <w:r w:rsidRPr="007A65D1">
        <w:rPr>
          <w:b/>
          <w:szCs w:val="24"/>
        </w:rPr>
        <w:t>ВСЕРОССИЙСКОЙ ОЛИМПИАДЫ ШКОЛЬНИКОВ</w:t>
      </w:r>
    </w:p>
    <w:p w:rsidR="00F7443D" w:rsidRPr="000C6432" w:rsidRDefault="00F7443D" w:rsidP="000C6432">
      <w:pPr>
        <w:jc w:val="center"/>
        <w:rPr>
          <w:b/>
          <w:szCs w:val="24"/>
        </w:rPr>
      </w:pPr>
      <w:r w:rsidRPr="007A65D1">
        <w:rPr>
          <w:b/>
          <w:szCs w:val="24"/>
        </w:rPr>
        <w:t>ПО ИСКУССТВУ (МИРОВОЙ ХУДОЖЕСТВЕННОЙ КУЛЬТУРЕ)</w:t>
      </w:r>
    </w:p>
    <w:p w:rsidR="005B2549" w:rsidRPr="005B2549" w:rsidRDefault="005B2549" w:rsidP="005B2549">
      <w:pPr>
        <w:jc w:val="center"/>
        <w:rPr>
          <w:b/>
        </w:rPr>
      </w:pPr>
      <w:bookmarkStart w:id="0" w:name="_GoBack"/>
      <w:r w:rsidRPr="005B2549">
        <w:rPr>
          <w:b/>
        </w:rPr>
        <w:t>7-8 класс</w:t>
      </w:r>
    </w:p>
    <w:bookmarkEnd w:id="0"/>
    <w:p w:rsidR="005B2549" w:rsidRDefault="005B2549" w:rsidP="005B2549">
      <w:pPr>
        <w:jc w:val="center"/>
      </w:pPr>
    </w:p>
    <w:p w:rsidR="000C6432" w:rsidRPr="00182452" w:rsidRDefault="000C6432" w:rsidP="000C6432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 w:rsidRPr="00182452">
        <w:rPr>
          <w:rFonts w:cs="Times New Roman"/>
          <w:color w:val="000000"/>
          <w:sz w:val="28"/>
          <w:szCs w:val="28"/>
          <w:shd w:val="clear" w:color="auto" w:fill="FFFFFF"/>
        </w:rPr>
        <w:t>Общие критерии оценок:</w:t>
      </w:r>
    </w:p>
    <w:p w:rsidR="000C6432" w:rsidRPr="00182452" w:rsidRDefault="000C6432" w:rsidP="000C6432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– полнота раскрытия</w:t>
      </w:r>
      <w:r w:rsidRPr="00182452">
        <w:rPr>
          <w:rFonts w:cs="Times New Roman"/>
          <w:color w:val="000000"/>
          <w:sz w:val="28"/>
          <w:szCs w:val="28"/>
          <w:shd w:val="clear" w:color="auto" w:fill="FFFFFF"/>
        </w:rPr>
        <w:t xml:space="preserve"> темы и идеи анализируемого произведения искусства,</w:t>
      </w:r>
    </w:p>
    <w:p w:rsidR="000C6432" w:rsidRPr="00182452" w:rsidRDefault="000C6432" w:rsidP="000C6432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– </w:t>
      </w:r>
      <w:r w:rsidRPr="00182452">
        <w:rPr>
          <w:rFonts w:cs="Times New Roman"/>
          <w:color w:val="000000"/>
          <w:sz w:val="28"/>
          <w:szCs w:val="28"/>
          <w:shd w:val="clear" w:color="auto" w:fill="FFFFFF"/>
        </w:rPr>
        <w:t>умение пользоваться специальными терминами,</w:t>
      </w:r>
    </w:p>
    <w:p w:rsidR="000C6432" w:rsidRPr="00182452" w:rsidRDefault="000C6432" w:rsidP="000C6432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– </w:t>
      </w:r>
      <w:r w:rsidRPr="00182452">
        <w:rPr>
          <w:rFonts w:cs="Times New Roman"/>
          <w:color w:val="000000"/>
          <w:sz w:val="28"/>
          <w:szCs w:val="28"/>
          <w:shd w:val="clear" w:color="auto" w:fill="FFFFFF"/>
        </w:rPr>
        <w:t>знание имен авторов и названий произведений искусства,</w:t>
      </w:r>
    </w:p>
    <w:p w:rsidR="000C6432" w:rsidRPr="00182452" w:rsidRDefault="000C6432" w:rsidP="000C6432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– </w:t>
      </w:r>
      <w:r w:rsidRPr="00182452">
        <w:rPr>
          <w:rFonts w:cs="Times New Roman"/>
          <w:color w:val="000000"/>
          <w:sz w:val="28"/>
          <w:szCs w:val="28"/>
          <w:shd w:val="clear" w:color="auto" w:fill="FFFFFF"/>
        </w:rPr>
        <w:t>логичность изложения,</w:t>
      </w:r>
    </w:p>
    <w:p w:rsidR="000C6432" w:rsidRPr="00182452" w:rsidRDefault="000C6432" w:rsidP="000C6432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– </w:t>
      </w:r>
      <w:r w:rsidRPr="00182452">
        <w:rPr>
          <w:rFonts w:cs="Times New Roman"/>
          <w:color w:val="000000"/>
          <w:sz w:val="28"/>
          <w:szCs w:val="28"/>
          <w:shd w:val="clear" w:color="auto" w:fill="FFFFFF"/>
        </w:rPr>
        <w:t>аргументированность позиции,</w:t>
      </w:r>
    </w:p>
    <w:p w:rsidR="000C6432" w:rsidRPr="00182452" w:rsidRDefault="000C6432" w:rsidP="000C6432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– </w:t>
      </w:r>
      <w:r w:rsidRPr="00182452">
        <w:rPr>
          <w:rFonts w:cs="Times New Roman"/>
          <w:color w:val="000000"/>
          <w:sz w:val="28"/>
          <w:szCs w:val="28"/>
          <w:shd w:val="clear" w:color="auto" w:fill="FFFFFF"/>
        </w:rPr>
        <w:t>грамотность изложения,</w:t>
      </w:r>
    </w:p>
    <w:p w:rsidR="000C6432" w:rsidRPr="00182452" w:rsidRDefault="000C6432" w:rsidP="000C6432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– </w:t>
      </w:r>
      <w:r w:rsidRPr="00182452">
        <w:rPr>
          <w:rFonts w:cs="Times New Roman"/>
          <w:color w:val="000000"/>
          <w:sz w:val="28"/>
          <w:szCs w:val="28"/>
          <w:shd w:val="clear" w:color="auto" w:fill="FFFFFF"/>
        </w:rPr>
        <w:t>наличие или отсутствие фактических ошибок (при их наличии баллы могут быть снижены)</w:t>
      </w:r>
    </w:p>
    <w:p w:rsidR="000C6432" w:rsidRDefault="000C6432" w:rsidP="005B2549">
      <w:pPr>
        <w:jc w:val="center"/>
      </w:pPr>
    </w:p>
    <w:p w:rsidR="00F7443D" w:rsidRPr="000C6432" w:rsidRDefault="00F7443D" w:rsidP="00F7443D">
      <w:pPr>
        <w:jc w:val="center"/>
        <w:rPr>
          <w:b/>
          <w:sz w:val="28"/>
          <w:szCs w:val="28"/>
        </w:rPr>
      </w:pPr>
      <w:r w:rsidRPr="000C6432">
        <w:rPr>
          <w:b/>
          <w:sz w:val="28"/>
          <w:szCs w:val="28"/>
        </w:rPr>
        <w:t>Задание 1</w:t>
      </w:r>
    </w:p>
    <w:p w:rsidR="00F7443D" w:rsidRPr="000C6432" w:rsidRDefault="00F7443D">
      <w:pPr>
        <w:rPr>
          <w:sz w:val="28"/>
          <w:szCs w:val="28"/>
        </w:rPr>
      </w:pPr>
      <w:r w:rsidRPr="000C6432">
        <w:rPr>
          <w:sz w:val="28"/>
          <w:szCs w:val="28"/>
        </w:rPr>
        <w:t xml:space="preserve">Рассмотрите иллюстрацию, на которой представлена картина </w:t>
      </w:r>
      <w:proofErr w:type="spellStart"/>
      <w:r w:rsidRPr="000C6432">
        <w:rPr>
          <w:sz w:val="28"/>
          <w:szCs w:val="28"/>
        </w:rPr>
        <w:t>Дирка</w:t>
      </w:r>
      <w:proofErr w:type="spellEnd"/>
      <w:r w:rsidRPr="000C6432">
        <w:rPr>
          <w:sz w:val="28"/>
          <w:szCs w:val="28"/>
        </w:rPr>
        <w:t xml:space="preserve"> </w:t>
      </w:r>
      <w:proofErr w:type="spellStart"/>
      <w:r w:rsidRPr="000C6432">
        <w:rPr>
          <w:sz w:val="28"/>
          <w:szCs w:val="28"/>
        </w:rPr>
        <w:t>Халса</w:t>
      </w:r>
      <w:proofErr w:type="spellEnd"/>
      <w:r w:rsidRPr="000C6432">
        <w:rPr>
          <w:sz w:val="28"/>
          <w:szCs w:val="28"/>
        </w:rPr>
        <w:t xml:space="preserve"> «Музыканты», и ответьте на вопросы ниже.</w:t>
      </w:r>
    </w:p>
    <w:p w:rsidR="00F7443D" w:rsidRPr="000C6432" w:rsidRDefault="00F7443D">
      <w:pPr>
        <w:rPr>
          <w:sz w:val="28"/>
          <w:szCs w:val="28"/>
        </w:rPr>
      </w:pPr>
    </w:p>
    <w:p w:rsidR="00F7443D" w:rsidRDefault="00F7443D"/>
    <w:p w:rsidR="00F7443D" w:rsidRDefault="00F7443D" w:rsidP="00F7443D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494362" cy="4068178"/>
            <wp:effectExtent l="0" t="0" r="1905" b="8890"/>
            <wp:docPr id="1" name="Рисунок 1" descr="https://i.pinimg.com/originals/bc/08/81/bc0881a7826f217c6016db80e3a471f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.pinimg.com/originals/bc/08/81/bc0881a7826f217c6016db80e3a471f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6753" cy="4070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43D" w:rsidRDefault="00F7443D" w:rsidP="00F7443D">
      <w:pPr>
        <w:jc w:val="center"/>
      </w:pPr>
    </w:p>
    <w:p w:rsidR="004D0CD3" w:rsidRPr="000C6432" w:rsidRDefault="005D4042" w:rsidP="00F7443D">
      <w:pPr>
        <w:pStyle w:val="a5"/>
        <w:numPr>
          <w:ilvl w:val="0"/>
          <w:numId w:val="1"/>
        </w:numPr>
        <w:jc w:val="both"/>
        <w:rPr>
          <w:sz w:val="28"/>
          <w:szCs w:val="28"/>
          <w:u w:val="single"/>
        </w:rPr>
      </w:pPr>
      <w:r w:rsidRPr="000C6432">
        <w:rPr>
          <w:sz w:val="28"/>
          <w:szCs w:val="28"/>
        </w:rPr>
        <w:t>Назовите</w:t>
      </w:r>
      <w:r w:rsidR="00F7443D" w:rsidRPr="000C6432">
        <w:rPr>
          <w:sz w:val="28"/>
          <w:szCs w:val="28"/>
        </w:rPr>
        <w:t xml:space="preserve"> инструменты</w:t>
      </w:r>
      <w:r w:rsidRPr="000C6432">
        <w:rPr>
          <w:sz w:val="28"/>
          <w:szCs w:val="28"/>
        </w:rPr>
        <w:t>, которые</w:t>
      </w:r>
      <w:r w:rsidR="00F7443D" w:rsidRPr="000C6432">
        <w:rPr>
          <w:sz w:val="28"/>
          <w:szCs w:val="28"/>
        </w:rPr>
        <w:t xml:space="preserve"> используют музыканты </w:t>
      </w:r>
      <w:r w:rsidR="004D0CD3" w:rsidRPr="000C6432">
        <w:rPr>
          <w:sz w:val="28"/>
          <w:szCs w:val="28"/>
          <w:u w:val="single"/>
        </w:rPr>
        <w:t>лютня, скрипка, виолончель (виола).</w:t>
      </w:r>
    </w:p>
    <w:p w:rsidR="004D0CD3" w:rsidRPr="000C6432" w:rsidRDefault="004D0CD3" w:rsidP="004D0CD3">
      <w:pPr>
        <w:pStyle w:val="a5"/>
        <w:jc w:val="both"/>
        <w:rPr>
          <w:sz w:val="28"/>
          <w:szCs w:val="28"/>
          <w:u w:val="single"/>
        </w:rPr>
      </w:pPr>
    </w:p>
    <w:p w:rsidR="004D0CD3" w:rsidRPr="000C6432" w:rsidRDefault="00F7443D" w:rsidP="00F7443D">
      <w:pPr>
        <w:pStyle w:val="a5"/>
        <w:numPr>
          <w:ilvl w:val="0"/>
          <w:numId w:val="1"/>
        </w:numPr>
        <w:jc w:val="both"/>
        <w:rPr>
          <w:sz w:val="28"/>
          <w:szCs w:val="28"/>
        </w:rPr>
      </w:pPr>
      <w:r w:rsidRPr="000C6432">
        <w:rPr>
          <w:sz w:val="28"/>
          <w:szCs w:val="28"/>
        </w:rPr>
        <w:t xml:space="preserve">Как можно назвать ансамбль этих музыкантов, исходя из их количества? </w:t>
      </w:r>
    </w:p>
    <w:p w:rsidR="004D0CD3" w:rsidRPr="000C6432" w:rsidRDefault="004D0CD3" w:rsidP="004D0CD3">
      <w:pPr>
        <w:pStyle w:val="a5"/>
        <w:jc w:val="both"/>
        <w:rPr>
          <w:sz w:val="28"/>
          <w:szCs w:val="28"/>
          <w:u w:val="single"/>
        </w:rPr>
      </w:pPr>
      <w:r w:rsidRPr="000C6432">
        <w:rPr>
          <w:sz w:val="28"/>
          <w:szCs w:val="28"/>
          <w:u w:val="single"/>
        </w:rPr>
        <w:lastRenderedPageBreak/>
        <w:t>Квартет</w:t>
      </w:r>
    </w:p>
    <w:p w:rsidR="004D0CD3" w:rsidRPr="000C6432" w:rsidRDefault="004D0CD3" w:rsidP="004D0CD3">
      <w:pPr>
        <w:pStyle w:val="a5"/>
        <w:rPr>
          <w:sz w:val="28"/>
          <w:szCs w:val="28"/>
        </w:rPr>
      </w:pPr>
    </w:p>
    <w:p w:rsidR="00F7443D" w:rsidRPr="000C6432" w:rsidRDefault="00F7443D" w:rsidP="00F7443D">
      <w:pPr>
        <w:pStyle w:val="a5"/>
        <w:numPr>
          <w:ilvl w:val="0"/>
          <w:numId w:val="1"/>
        </w:numPr>
        <w:jc w:val="both"/>
        <w:rPr>
          <w:sz w:val="28"/>
          <w:szCs w:val="28"/>
        </w:rPr>
      </w:pPr>
      <w:proofErr w:type="gramStart"/>
      <w:r w:rsidRPr="000C6432">
        <w:rPr>
          <w:sz w:val="28"/>
          <w:szCs w:val="28"/>
        </w:rPr>
        <w:t>Музыка</w:t>
      </w:r>
      <w:proofErr w:type="gramEnd"/>
      <w:r w:rsidRPr="000C6432">
        <w:rPr>
          <w:sz w:val="28"/>
          <w:szCs w:val="28"/>
        </w:rPr>
        <w:t xml:space="preserve"> какого характера, на ваш взгляд, исполняется этими музыкантами?</w:t>
      </w:r>
    </w:p>
    <w:p w:rsidR="00F7443D" w:rsidRPr="000C6432" w:rsidRDefault="004D0CD3" w:rsidP="00F7443D">
      <w:pPr>
        <w:pStyle w:val="a5"/>
        <w:rPr>
          <w:sz w:val="28"/>
          <w:szCs w:val="28"/>
        </w:rPr>
      </w:pPr>
      <w:proofErr w:type="gramStart"/>
      <w:r w:rsidRPr="000C6432">
        <w:rPr>
          <w:sz w:val="28"/>
          <w:szCs w:val="28"/>
          <w:u w:val="single"/>
        </w:rPr>
        <w:t>Лирическая</w:t>
      </w:r>
      <w:proofErr w:type="gramEnd"/>
      <w:r w:rsidRPr="000C6432">
        <w:rPr>
          <w:sz w:val="28"/>
          <w:szCs w:val="28"/>
          <w:u w:val="single"/>
        </w:rPr>
        <w:t>, умеренный темп, плавный ритм</w:t>
      </w:r>
      <w:r w:rsidRPr="000C6432">
        <w:rPr>
          <w:sz w:val="28"/>
          <w:szCs w:val="28"/>
        </w:rPr>
        <w:t xml:space="preserve">.  Могут быть засчитаны другие подходящие определения.  </w:t>
      </w:r>
      <w:r w:rsidRPr="000C6432">
        <w:rPr>
          <w:b/>
          <w:sz w:val="28"/>
          <w:szCs w:val="28"/>
        </w:rPr>
        <w:t>До 5 баллов</w:t>
      </w:r>
    </w:p>
    <w:p w:rsidR="004D0CD3" w:rsidRPr="000C6432" w:rsidRDefault="004D0CD3" w:rsidP="00F7443D">
      <w:pPr>
        <w:pStyle w:val="a5"/>
        <w:rPr>
          <w:sz w:val="28"/>
          <w:szCs w:val="28"/>
        </w:rPr>
      </w:pPr>
    </w:p>
    <w:p w:rsidR="00FF45BE" w:rsidRPr="000C6432" w:rsidRDefault="00F7443D" w:rsidP="00F7443D">
      <w:pPr>
        <w:pStyle w:val="a5"/>
        <w:numPr>
          <w:ilvl w:val="0"/>
          <w:numId w:val="1"/>
        </w:numPr>
        <w:jc w:val="both"/>
        <w:rPr>
          <w:sz w:val="28"/>
          <w:szCs w:val="28"/>
          <w:u w:val="single"/>
        </w:rPr>
      </w:pPr>
      <w:r w:rsidRPr="000C6432">
        <w:rPr>
          <w:sz w:val="28"/>
          <w:szCs w:val="28"/>
        </w:rPr>
        <w:t>В какую эпоху была написана эта картина?</w:t>
      </w:r>
      <w:r w:rsidR="00390EBF" w:rsidRPr="000C6432">
        <w:rPr>
          <w:sz w:val="28"/>
          <w:szCs w:val="28"/>
        </w:rPr>
        <w:t xml:space="preserve"> </w:t>
      </w:r>
      <w:r w:rsidR="004D0CD3" w:rsidRPr="000C6432">
        <w:rPr>
          <w:sz w:val="28"/>
          <w:szCs w:val="28"/>
          <w:u w:val="single"/>
        </w:rPr>
        <w:t>Барокко (</w:t>
      </w:r>
      <w:r w:rsidR="004D0CD3" w:rsidRPr="000C6432">
        <w:rPr>
          <w:sz w:val="28"/>
          <w:szCs w:val="28"/>
          <w:u w:val="single"/>
          <w:lang w:val="en-US"/>
        </w:rPr>
        <w:t>XVII</w:t>
      </w:r>
      <w:r w:rsidR="004D0CD3" w:rsidRPr="000C6432">
        <w:rPr>
          <w:sz w:val="28"/>
          <w:szCs w:val="28"/>
          <w:u w:val="single"/>
        </w:rPr>
        <w:t xml:space="preserve"> </w:t>
      </w:r>
      <w:proofErr w:type="gramStart"/>
      <w:r w:rsidR="004D0CD3" w:rsidRPr="000C6432">
        <w:rPr>
          <w:sz w:val="28"/>
          <w:szCs w:val="28"/>
          <w:u w:val="single"/>
        </w:rPr>
        <w:t>в</w:t>
      </w:r>
      <w:proofErr w:type="gramEnd"/>
      <w:r w:rsidR="004D0CD3" w:rsidRPr="000C6432">
        <w:rPr>
          <w:sz w:val="28"/>
          <w:szCs w:val="28"/>
          <w:u w:val="single"/>
        </w:rPr>
        <w:t>.).</w:t>
      </w:r>
    </w:p>
    <w:p w:rsidR="004D0CD3" w:rsidRPr="000C6432" w:rsidRDefault="004D0CD3" w:rsidP="004D0CD3">
      <w:pPr>
        <w:jc w:val="both"/>
        <w:rPr>
          <w:sz w:val="28"/>
          <w:szCs w:val="28"/>
          <w:u w:val="single"/>
        </w:rPr>
      </w:pPr>
    </w:p>
    <w:p w:rsidR="004D0CD3" w:rsidRPr="000C6432" w:rsidRDefault="004D0CD3" w:rsidP="004D0CD3">
      <w:pPr>
        <w:ind w:firstLine="708"/>
        <w:rPr>
          <w:b/>
          <w:bCs/>
          <w:noProof/>
          <w:sz w:val="28"/>
          <w:szCs w:val="28"/>
          <w:u w:val="single"/>
          <w:lang w:eastAsia="ru-RU"/>
        </w:rPr>
      </w:pPr>
      <w:r w:rsidRPr="000C6432">
        <w:rPr>
          <w:b/>
          <w:bCs/>
          <w:noProof/>
          <w:sz w:val="28"/>
          <w:szCs w:val="28"/>
          <w:u w:val="single"/>
          <w:lang w:eastAsia="ru-RU"/>
        </w:rPr>
        <w:t>Критерии оценки и анализ ответа</w:t>
      </w:r>
    </w:p>
    <w:p w:rsidR="004D0CD3" w:rsidRPr="000C6432" w:rsidRDefault="004D0CD3" w:rsidP="004D0CD3">
      <w:pPr>
        <w:ind w:left="708"/>
        <w:rPr>
          <w:b/>
          <w:bCs/>
          <w:noProof/>
          <w:sz w:val="28"/>
          <w:szCs w:val="28"/>
          <w:lang w:eastAsia="ru-RU"/>
        </w:rPr>
      </w:pPr>
      <w:r w:rsidRPr="000C6432">
        <w:rPr>
          <w:bCs/>
          <w:noProof/>
          <w:sz w:val="28"/>
          <w:szCs w:val="28"/>
          <w:lang w:eastAsia="ru-RU"/>
        </w:rPr>
        <w:t>За каждое правильное название, определение, эпоху -  по 1 баллу</w:t>
      </w:r>
      <w:r w:rsidR="004352B1" w:rsidRPr="000C6432">
        <w:rPr>
          <w:b/>
          <w:bCs/>
          <w:noProof/>
          <w:sz w:val="28"/>
          <w:szCs w:val="28"/>
          <w:lang w:eastAsia="ru-RU"/>
        </w:rPr>
        <w:t xml:space="preserve"> </w:t>
      </w:r>
    </w:p>
    <w:p w:rsidR="004D0CD3" w:rsidRPr="000C6432" w:rsidRDefault="004D0CD3" w:rsidP="004D0CD3">
      <w:pPr>
        <w:ind w:left="708"/>
        <w:rPr>
          <w:b/>
          <w:bCs/>
          <w:noProof/>
          <w:sz w:val="28"/>
          <w:szCs w:val="28"/>
          <w:u w:val="single"/>
          <w:lang w:eastAsia="ru-RU"/>
        </w:rPr>
      </w:pPr>
      <w:r w:rsidRPr="000C6432">
        <w:rPr>
          <w:bCs/>
          <w:noProof/>
          <w:sz w:val="28"/>
          <w:szCs w:val="28"/>
          <w:lang w:eastAsia="ru-RU"/>
        </w:rPr>
        <w:t xml:space="preserve"> </w:t>
      </w:r>
    </w:p>
    <w:p w:rsidR="004D0CD3" w:rsidRPr="000C6432" w:rsidRDefault="004D0CD3" w:rsidP="004D0CD3">
      <w:pPr>
        <w:tabs>
          <w:tab w:val="left" w:pos="1014"/>
        </w:tabs>
        <w:rPr>
          <w:b/>
          <w:bCs/>
          <w:noProof/>
          <w:sz w:val="28"/>
          <w:szCs w:val="28"/>
          <w:u w:val="single"/>
          <w:lang w:eastAsia="ru-RU"/>
        </w:rPr>
      </w:pPr>
      <w:r w:rsidRPr="000C6432">
        <w:rPr>
          <w:b/>
          <w:bCs/>
          <w:noProof/>
          <w:sz w:val="28"/>
          <w:szCs w:val="28"/>
          <w:lang w:eastAsia="ru-RU"/>
        </w:rPr>
        <w:t xml:space="preserve">            </w:t>
      </w:r>
      <w:r w:rsidRPr="000C6432">
        <w:rPr>
          <w:b/>
          <w:bCs/>
          <w:noProof/>
          <w:sz w:val="28"/>
          <w:szCs w:val="28"/>
          <w:u w:val="single"/>
          <w:lang w:eastAsia="ru-RU"/>
        </w:rPr>
        <w:t>Общая оценка: 10 баллов</w:t>
      </w:r>
    </w:p>
    <w:p w:rsidR="000C6432" w:rsidRDefault="000C6432" w:rsidP="004D0CD3">
      <w:pPr>
        <w:tabs>
          <w:tab w:val="left" w:pos="1014"/>
        </w:tabs>
        <w:rPr>
          <w:b/>
          <w:bCs/>
          <w:noProof/>
          <w:u w:val="single"/>
          <w:lang w:eastAsia="ru-RU"/>
        </w:rPr>
      </w:pPr>
    </w:p>
    <w:p w:rsidR="000C6432" w:rsidRDefault="000C6432" w:rsidP="000C6432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  <w:r w:rsidRPr="00436412">
        <w:rPr>
          <w:rFonts w:cs="Times New Roman"/>
          <w:b/>
          <w:color w:val="000000"/>
          <w:sz w:val="28"/>
          <w:szCs w:val="28"/>
          <w:shd w:val="clear" w:color="auto" w:fill="FFFFFF"/>
        </w:rPr>
        <w:t>Задание 2</w:t>
      </w:r>
    </w:p>
    <w:p w:rsidR="000C6432" w:rsidRDefault="000C6432" w:rsidP="000C6432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Дан ряд названий</w:t>
      </w:r>
      <w:r w:rsidRPr="009E2F3B">
        <w:rPr>
          <w:rFonts w:cs="Times New Roman"/>
          <w:color w:val="000000"/>
          <w:sz w:val="28"/>
          <w:szCs w:val="28"/>
          <w:shd w:val="clear" w:color="auto" w:fill="FFFFFF"/>
        </w:rPr>
        <w:t>. Их можно ра</w:t>
      </w:r>
      <w:r>
        <w:rPr>
          <w:rFonts w:cs="Times New Roman"/>
          <w:color w:val="000000"/>
          <w:sz w:val="28"/>
          <w:szCs w:val="28"/>
          <w:shd w:val="clear" w:color="auto" w:fill="FFFFFF"/>
        </w:rPr>
        <w:t>збить на группы. Предложите свой вариант</w:t>
      </w:r>
      <w:r w:rsidRPr="009E2F3B">
        <w:rPr>
          <w:rFonts w:cs="Times New Roman"/>
          <w:color w:val="000000"/>
          <w:sz w:val="28"/>
          <w:szCs w:val="28"/>
          <w:shd w:val="clear" w:color="auto" w:fill="FFFFFF"/>
        </w:rPr>
        <w:t xml:space="preserve"> разбивки. </w:t>
      </w: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А. Леонардо да Винчи, Пабло Пикассо, Сальвадор Дали, Рафаэль </w:t>
      </w:r>
      <w:proofErr w:type="spellStart"/>
      <w:r>
        <w:rPr>
          <w:rFonts w:cs="Times New Roman"/>
          <w:color w:val="000000"/>
          <w:sz w:val="28"/>
          <w:szCs w:val="28"/>
          <w:shd w:val="clear" w:color="auto" w:fill="FFFFFF"/>
        </w:rPr>
        <w:t>Санти</w:t>
      </w:r>
      <w:proofErr w:type="spellEnd"/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, Казимир Малевич, Микеланджело </w:t>
      </w:r>
      <w:proofErr w:type="spellStart"/>
      <w:r w:rsidRPr="001D2656">
        <w:rPr>
          <w:rFonts w:cs="Times New Roman"/>
          <w:color w:val="000000"/>
          <w:sz w:val="28"/>
          <w:szCs w:val="28"/>
          <w:shd w:val="clear" w:color="auto" w:fill="FFFFFF"/>
        </w:rPr>
        <w:t>Буонарроти</w:t>
      </w:r>
      <w:proofErr w:type="spellEnd"/>
    </w:p>
    <w:p w:rsidR="000C6432" w:rsidRPr="00436412" w:rsidRDefault="000C6432" w:rsidP="000C6432">
      <w:pPr>
        <w:jc w:val="both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tbl>
      <w:tblPr>
        <w:tblStyle w:val="a6"/>
        <w:tblW w:w="0" w:type="auto"/>
        <w:tblLook w:val="04A0"/>
      </w:tblPr>
      <w:tblGrid>
        <w:gridCol w:w="4785"/>
        <w:gridCol w:w="4786"/>
      </w:tblGrid>
      <w:tr w:rsidR="000C6432" w:rsidTr="00352E8C">
        <w:tc>
          <w:tcPr>
            <w:tcW w:w="4785" w:type="dxa"/>
          </w:tcPr>
          <w:p w:rsidR="000C6432" w:rsidRPr="00C82D50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Группа</w:t>
            </w:r>
          </w:p>
        </w:tc>
        <w:tc>
          <w:tcPr>
            <w:tcW w:w="4786" w:type="dxa"/>
          </w:tcPr>
          <w:p w:rsidR="000C6432" w:rsidRPr="00C82D50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C82D50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Признак разбивки на группы</w:t>
            </w:r>
          </w:p>
        </w:tc>
      </w:tr>
      <w:tr w:rsidR="000C6432" w:rsidTr="00352E8C">
        <w:tc>
          <w:tcPr>
            <w:tcW w:w="4785" w:type="dxa"/>
          </w:tcPr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:rsidR="000C6432" w:rsidRP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C643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Леонардо да Винчи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, </w:t>
            </w:r>
            <w:r w:rsidRPr="000C643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Рафаэль </w:t>
            </w:r>
            <w:proofErr w:type="spellStart"/>
            <w:r w:rsidRPr="000C643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Санти</w:t>
            </w:r>
            <w:proofErr w:type="spellEnd"/>
            <w:r w:rsidRPr="000C643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,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0C643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Микеланджело </w:t>
            </w:r>
            <w:proofErr w:type="spellStart"/>
            <w:r w:rsidRPr="000C643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Буонарроти</w:t>
            </w:r>
            <w:proofErr w:type="spellEnd"/>
          </w:p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:rsidR="000C6432" w:rsidRP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C643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Ренессанс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(Возрождение)</w:t>
            </w:r>
          </w:p>
        </w:tc>
      </w:tr>
      <w:tr w:rsidR="000C6432" w:rsidTr="00352E8C">
        <w:tc>
          <w:tcPr>
            <w:tcW w:w="4785" w:type="dxa"/>
          </w:tcPr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:rsidR="000C6432" w:rsidRP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C643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Пабло Пикассо, Сальвадор Дали, Казимир Малевич</w:t>
            </w:r>
          </w:p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:rsidR="000C6432" w:rsidRP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C643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Модернизм</w:t>
            </w:r>
          </w:p>
        </w:tc>
      </w:tr>
    </w:tbl>
    <w:p w:rsidR="000C6432" w:rsidRPr="00436412" w:rsidRDefault="000C6432" w:rsidP="000C6432">
      <w:pPr>
        <w:jc w:val="both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:rsidR="000C6432" w:rsidRPr="007C7AE7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Б. Скрипка, рояль, флейта, труба, аккордеон, контрабас, валторна, клавесин, арфа</w:t>
      </w: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tbl>
      <w:tblPr>
        <w:tblStyle w:val="a6"/>
        <w:tblW w:w="0" w:type="auto"/>
        <w:tblLook w:val="04A0"/>
      </w:tblPr>
      <w:tblGrid>
        <w:gridCol w:w="4503"/>
        <w:gridCol w:w="5068"/>
      </w:tblGrid>
      <w:tr w:rsidR="000C6432" w:rsidTr="000C6432">
        <w:tc>
          <w:tcPr>
            <w:tcW w:w="4503" w:type="dxa"/>
          </w:tcPr>
          <w:p w:rsidR="000C6432" w:rsidRPr="00C82D50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Группа</w:t>
            </w:r>
          </w:p>
        </w:tc>
        <w:tc>
          <w:tcPr>
            <w:tcW w:w="5068" w:type="dxa"/>
          </w:tcPr>
          <w:p w:rsidR="000C6432" w:rsidRPr="00C82D50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C82D50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Признак разбивки на группы</w:t>
            </w:r>
          </w:p>
        </w:tc>
      </w:tr>
      <w:tr w:rsidR="000C6432" w:rsidTr="000C6432">
        <w:tc>
          <w:tcPr>
            <w:tcW w:w="4503" w:type="dxa"/>
          </w:tcPr>
          <w:p w:rsidR="000C6432" w:rsidRP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Скрипка, контрабас, арфа</w:t>
            </w:r>
          </w:p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5068" w:type="dxa"/>
          </w:tcPr>
          <w:p w:rsidR="000C6432" w:rsidRP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C643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струнные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музыкальные </w:t>
            </w:r>
            <w:r w:rsidRPr="000C643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инструменты</w:t>
            </w:r>
          </w:p>
        </w:tc>
      </w:tr>
      <w:tr w:rsidR="000C6432" w:rsidTr="000C6432">
        <w:tc>
          <w:tcPr>
            <w:tcW w:w="4503" w:type="dxa"/>
          </w:tcPr>
          <w:p w:rsidR="000C6432" w:rsidRP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C643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Флейта, труба, валторна</w:t>
            </w:r>
          </w:p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5068" w:type="dxa"/>
          </w:tcPr>
          <w:p w:rsidR="000C6432" w:rsidRP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C643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духовые музыкальные инструменты</w:t>
            </w:r>
          </w:p>
        </w:tc>
      </w:tr>
      <w:tr w:rsidR="000C6432" w:rsidTr="000C6432">
        <w:tc>
          <w:tcPr>
            <w:tcW w:w="4503" w:type="dxa"/>
          </w:tcPr>
          <w:p w:rsidR="000C6432" w:rsidRP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C643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Рояль, аккордеон, клавесин</w:t>
            </w:r>
          </w:p>
          <w:p w:rsidR="000C6432" w:rsidRDefault="000C6432" w:rsidP="00352E8C">
            <w:pPr>
              <w:jc w:val="both"/>
              <w:rPr>
                <w:rFonts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5068" w:type="dxa"/>
          </w:tcPr>
          <w:p w:rsidR="000C6432" w:rsidRP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C643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клавишные музыкальные инструменты</w:t>
            </w:r>
          </w:p>
        </w:tc>
      </w:tr>
    </w:tbl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lastRenderedPageBreak/>
        <w:t>В. «Заморские гости», «Бурлаки на Волге», «Девятый вал», «Пахарь. Л.Н.Толстой на пашне», «Гималаи. Розовые горы», «Рыбаки на берегу моря»</w:t>
      </w: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1.</w:t>
      </w:r>
      <w:r w:rsidRPr="00A311EB">
        <w:t xml:space="preserve"> </w:t>
      </w:r>
      <w:r>
        <w:rPr>
          <w:noProof/>
          <w:lang w:eastAsia="ru-RU"/>
        </w:rPr>
        <w:drawing>
          <wp:inline distT="0" distB="0" distL="0" distR="0">
            <wp:extent cx="2413599" cy="1821179"/>
            <wp:effectExtent l="19050" t="0" r="5751" b="0"/>
            <wp:docPr id="8" name="Рисунок 8" descr="https://upload.wikimedia.org/wikipedia/commons/1/17/Nicholas_Roerich%2C_Guests_from_Overse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upload.wikimedia.org/wikipedia/commons/1/17/Nicholas_Roerich%2C_Guests_from_Overseas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5110" cy="1837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    2. </w:t>
      </w:r>
      <w:r>
        <w:rPr>
          <w:noProof/>
          <w:lang w:eastAsia="ru-RU"/>
        </w:rPr>
        <w:drawing>
          <wp:inline distT="0" distB="0" distL="0" distR="0">
            <wp:extent cx="2851820" cy="1782387"/>
            <wp:effectExtent l="19050" t="0" r="5680" b="0"/>
            <wp:docPr id="3" name="Рисунок 1" descr="https://s00.yaplakal.com/pics/pics_original/4/6/3/76583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00.yaplakal.com/pics/pics_original/4/6/3/765836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75" cy="1789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3.</w:t>
      </w:r>
      <w:r w:rsidRPr="002101D2">
        <w:t xml:space="preserve"> </w:t>
      </w:r>
      <w:r>
        <w:rPr>
          <w:noProof/>
          <w:lang w:eastAsia="ru-RU"/>
        </w:rPr>
        <w:drawing>
          <wp:inline distT="0" distB="0" distL="0" distR="0">
            <wp:extent cx="2641151" cy="1773832"/>
            <wp:effectExtent l="19050" t="0" r="6799" b="0"/>
            <wp:docPr id="5" name="Рисунок 4" descr="Hovhannes Aivazovsky - The Ninth Wave - Google Art Proje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ovhannes Aivazovsky - The Ninth Wave - Google Art Projec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923" cy="1779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  4. </w:t>
      </w:r>
      <w:r>
        <w:rPr>
          <w:noProof/>
          <w:lang w:eastAsia="ru-RU"/>
        </w:rPr>
        <w:drawing>
          <wp:inline distT="0" distB="0" distL="0" distR="0">
            <wp:extent cx="2637886" cy="1774230"/>
            <wp:effectExtent l="19050" t="0" r="0" b="0"/>
            <wp:docPr id="11" name="Рисунок 11" descr="https://rossaprimavera.ru/static/files/06e949dd10b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rossaprimavera.ru/static/files/06e949dd10b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143" cy="177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6432" w:rsidRDefault="000C6432" w:rsidP="000C6432">
      <w:pPr>
        <w:rPr>
          <w:rFonts w:cs="Times New Roman"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5.</w:t>
      </w:r>
      <w:r w:rsidRPr="004A461D">
        <w:t xml:space="preserve"> </w:t>
      </w:r>
      <w:r>
        <w:rPr>
          <w:noProof/>
          <w:lang w:eastAsia="ru-RU"/>
        </w:rPr>
        <w:drawing>
          <wp:inline distT="0" distB="0" distL="0" distR="0">
            <wp:extent cx="2798810" cy="1759788"/>
            <wp:effectExtent l="19050" t="0" r="1540" b="0"/>
            <wp:docPr id="14" name="Рисунок 14" descr="https://sun9-79.userapi.com/impf/P9lhmn78jL3la8LOfYUO_M6x4Q8cs7VXRf5S_Q/usq9vZvGBOE.jpg?size=1800x1132&amp;quality=96&amp;sign=8d3dd8b227ab01243e13c33e591fcaaa&amp;c_uniq_tag=8ycsfxwDjUio1GSQoRYct7vrSMKPl6fPN4fh0FWUbuI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sun9-79.userapi.com/impf/P9lhmn78jL3la8LOfYUO_M6x4Q8cs7VXRf5S_Q/usq9vZvGBOE.jpg?size=1800x1132&amp;quality=96&amp;sign=8d3dd8b227ab01243e13c33e591fcaaa&amp;c_uniq_tag=8ycsfxwDjUio1GSQoRYct7vrSMKPl6fPN4fh0FWUbuI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1157" cy="1761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  6. </w:t>
      </w:r>
      <w:r>
        <w:rPr>
          <w:rFonts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2607236" cy="1708030"/>
            <wp:effectExtent l="19050" t="0" r="2614" b="0"/>
            <wp:docPr id="6" name="Рисунок 7" descr="C:\Users\евгения\Desktop\приказы заочники зима\1200px-Рыбаки_на_берегу_моря_Айвазовски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евгения\Desktop\приказы заочники зима\1200px-Рыбаки_на_берегу_моря_Айвазовский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405" cy="1713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6432" w:rsidRDefault="000C6432" w:rsidP="000C6432">
      <w:pPr>
        <w:rPr>
          <w:rFonts w:cs="Times New Roman"/>
          <w:color w:val="000000"/>
          <w:sz w:val="28"/>
          <w:szCs w:val="28"/>
          <w:shd w:val="clear" w:color="auto" w:fill="FFFFFF"/>
        </w:rPr>
      </w:pPr>
    </w:p>
    <w:tbl>
      <w:tblPr>
        <w:tblStyle w:val="a6"/>
        <w:tblW w:w="0" w:type="auto"/>
        <w:tblLook w:val="04A0"/>
      </w:tblPr>
      <w:tblGrid>
        <w:gridCol w:w="4785"/>
        <w:gridCol w:w="4786"/>
      </w:tblGrid>
      <w:tr w:rsidR="000C6432" w:rsidTr="00352E8C">
        <w:tc>
          <w:tcPr>
            <w:tcW w:w="4785" w:type="dxa"/>
          </w:tcPr>
          <w:p w:rsidR="000C6432" w:rsidRPr="00C82D50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Группа</w:t>
            </w:r>
          </w:p>
        </w:tc>
        <w:tc>
          <w:tcPr>
            <w:tcW w:w="4786" w:type="dxa"/>
          </w:tcPr>
          <w:p w:rsidR="000C6432" w:rsidRPr="00C82D50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C82D50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Признак разбивки на группы</w:t>
            </w:r>
          </w:p>
        </w:tc>
      </w:tr>
      <w:tr w:rsidR="000C6432" w:rsidTr="00352E8C">
        <w:tc>
          <w:tcPr>
            <w:tcW w:w="4785" w:type="dxa"/>
          </w:tcPr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:rsidR="000C6432" w:rsidRP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C643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«Заморские гости», «Гималаи. Розовые горы»</w:t>
            </w:r>
          </w:p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:rsidR="000C6432" w:rsidRP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C643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Н. Рерих</w:t>
            </w:r>
          </w:p>
        </w:tc>
      </w:tr>
      <w:tr w:rsidR="000C6432" w:rsidTr="00352E8C">
        <w:tc>
          <w:tcPr>
            <w:tcW w:w="4785" w:type="dxa"/>
          </w:tcPr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:rsidR="000C6432" w:rsidRP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C643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«Бурлаки на Волге», «Пахарь. Л.Н. Толстой на пашне»</w:t>
            </w:r>
          </w:p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:rsidR="000C6432" w:rsidRP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C643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И. Репин</w:t>
            </w:r>
          </w:p>
        </w:tc>
      </w:tr>
      <w:tr w:rsidR="000C6432" w:rsidTr="00352E8C">
        <w:tc>
          <w:tcPr>
            <w:tcW w:w="4785" w:type="dxa"/>
          </w:tcPr>
          <w:p w:rsidR="000C6432" w:rsidRPr="00620CA4" w:rsidRDefault="00620CA4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620CA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«Девятый вал», «Рыбаки на берегу моря»</w:t>
            </w:r>
          </w:p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:rsidR="00620CA4" w:rsidRPr="00620CA4" w:rsidRDefault="00620CA4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620CA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И. Айвазовский</w:t>
            </w:r>
          </w:p>
        </w:tc>
      </w:tr>
    </w:tbl>
    <w:p w:rsidR="00620CA4" w:rsidRPr="00517206" w:rsidRDefault="00620CA4" w:rsidP="00620CA4">
      <w:pPr>
        <w:rPr>
          <w:rFonts w:cs="Times New Roman"/>
          <w:b/>
          <w:bCs/>
          <w:sz w:val="28"/>
          <w:szCs w:val="28"/>
          <w:u w:val="single"/>
        </w:rPr>
      </w:pPr>
      <w:r w:rsidRPr="00517206">
        <w:rPr>
          <w:rFonts w:cs="Times New Roman"/>
          <w:b/>
          <w:bCs/>
          <w:sz w:val="28"/>
          <w:szCs w:val="28"/>
          <w:u w:val="single"/>
        </w:rPr>
        <w:lastRenderedPageBreak/>
        <w:t>Критерии оценки и анализ ответа</w:t>
      </w:r>
    </w:p>
    <w:p w:rsidR="00620CA4" w:rsidRPr="00517206" w:rsidRDefault="00620CA4" w:rsidP="00620CA4">
      <w:pPr>
        <w:tabs>
          <w:tab w:val="left" w:pos="3555"/>
        </w:tabs>
        <w:rPr>
          <w:rFonts w:cs="Times New Roman"/>
          <w:bCs/>
          <w:sz w:val="28"/>
          <w:szCs w:val="28"/>
        </w:rPr>
      </w:pPr>
      <w:r w:rsidRPr="00517206">
        <w:rPr>
          <w:rFonts w:cs="Times New Roman"/>
          <w:bCs/>
          <w:sz w:val="28"/>
          <w:szCs w:val="28"/>
        </w:rPr>
        <w:t>За</w:t>
      </w:r>
      <w:r>
        <w:rPr>
          <w:rFonts w:cs="Times New Roman"/>
          <w:bCs/>
          <w:sz w:val="28"/>
          <w:szCs w:val="28"/>
        </w:rPr>
        <w:t xml:space="preserve"> каждую правильно указанную группу и соответствующий ей признак</w:t>
      </w:r>
      <w:r w:rsidRPr="00517206">
        <w:rPr>
          <w:rFonts w:cs="Times New Roman"/>
          <w:bCs/>
          <w:sz w:val="28"/>
          <w:szCs w:val="28"/>
        </w:rPr>
        <w:t xml:space="preserve"> </w:t>
      </w:r>
      <w:r>
        <w:rPr>
          <w:rFonts w:cs="Times New Roman"/>
          <w:bCs/>
          <w:sz w:val="28"/>
          <w:szCs w:val="28"/>
        </w:rPr>
        <w:t xml:space="preserve">– по 4 балла </w:t>
      </w:r>
    </w:p>
    <w:p w:rsidR="00620CA4" w:rsidRPr="00517206" w:rsidRDefault="00620CA4" w:rsidP="00620CA4">
      <w:pPr>
        <w:tabs>
          <w:tab w:val="left" w:pos="3555"/>
        </w:tabs>
        <w:rPr>
          <w:rFonts w:cs="Times New Roman"/>
          <w:b/>
          <w:bCs/>
          <w:sz w:val="28"/>
          <w:szCs w:val="28"/>
          <w:u w:val="single"/>
        </w:rPr>
      </w:pPr>
    </w:p>
    <w:p w:rsidR="00620CA4" w:rsidRPr="00517206" w:rsidRDefault="00620CA4" w:rsidP="00620CA4">
      <w:pPr>
        <w:tabs>
          <w:tab w:val="left" w:pos="3555"/>
        </w:tabs>
        <w:rPr>
          <w:rFonts w:cs="Times New Roman"/>
          <w:b/>
          <w:sz w:val="28"/>
          <w:szCs w:val="28"/>
          <w:u w:val="single"/>
        </w:rPr>
      </w:pPr>
      <w:r w:rsidRPr="00517206">
        <w:rPr>
          <w:rFonts w:cs="Times New Roman"/>
          <w:b/>
          <w:bCs/>
          <w:sz w:val="28"/>
          <w:szCs w:val="28"/>
          <w:u w:val="single"/>
        </w:rPr>
        <w:t xml:space="preserve">Общая оценка:  </w:t>
      </w:r>
      <w:r>
        <w:rPr>
          <w:rFonts w:cs="Times New Roman"/>
          <w:b/>
          <w:bCs/>
          <w:sz w:val="28"/>
          <w:szCs w:val="28"/>
          <w:u w:val="single"/>
        </w:rPr>
        <w:t>32 балла</w:t>
      </w:r>
      <w:r w:rsidRPr="00517206">
        <w:rPr>
          <w:rFonts w:cs="Times New Roman"/>
          <w:b/>
          <w:bCs/>
          <w:sz w:val="28"/>
          <w:szCs w:val="28"/>
          <w:u w:val="single"/>
        </w:rPr>
        <w:t xml:space="preserve"> </w:t>
      </w:r>
    </w:p>
    <w:p w:rsidR="000C6432" w:rsidRDefault="000C6432" w:rsidP="000C6432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  <w:r w:rsidRPr="001D2E8A">
        <w:rPr>
          <w:rFonts w:cs="Times New Roman"/>
          <w:b/>
          <w:color w:val="000000"/>
          <w:sz w:val="28"/>
          <w:szCs w:val="28"/>
          <w:shd w:val="clear" w:color="auto" w:fill="FFFFFF"/>
        </w:rPr>
        <w:t>Задание 3</w:t>
      </w:r>
    </w:p>
    <w:p w:rsidR="000C6432" w:rsidRDefault="000C6432" w:rsidP="000C6432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 w:rsidRPr="003E6C5B">
        <w:rPr>
          <w:rFonts w:cs="Times New Roman"/>
          <w:color w:val="000000"/>
          <w:sz w:val="28"/>
          <w:szCs w:val="28"/>
          <w:shd w:val="clear" w:color="auto" w:fill="FFFFFF"/>
        </w:rPr>
        <w:t>Даны ряды слов. Найдите лишнее слово в каждой строке и</w:t>
      </w: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 вычеркните его. Обоснуйте</w:t>
      </w:r>
      <w:r w:rsidRPr="003E6C5B">
        <w:rPr>
          <w:rFonts w:cs="Times New Roman"/>
          <w:color w:val="000000"/>
          <w:sz w:val="28"/>
          <w:szCs w:val="28"/>
          <w:shd w:val="clear" w:color="auto" w:fill="FFFFFF"/>
        </w:rPr>
        <w:t xml:space="preserve"> свое решение.</w:t>
      </w: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А) акварель, темпера, марина, гуашь, пастель, тушь</w:t>
      </w: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:rsidR="00620CA4" w:rsidRDefault="00620CA4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марина – жанр живописи</w:t>
      </w:r>
      <w:r w:rsidR="00B6267A">
        <w:rPr>
          <w:rFonts w:cs="Times New Roman"/>
          <w:color w:val="000000"/>
          <w:sz w:val="28"/>
          <w:szCs w:val="28"/>
          <w:shd w:val="clear" w:color="auto" w:fill="FFFFFF"/>
        </w:rPr>
        <w:t>, а не художественный материал</w:t>
      </w: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Б) Э. Мане, К. Моне, П.О. Ренуар, К. </w:t>
      </w:r>
      <w:proofErr w:type="spellStart"/>
      <w:r>
        <w:rPr>
          <w:rFonts w:cs="Times New Roman"/>
          <w:color w:val="000000"/>
          <w:sz w:val="28"/>
          <w:szCs w:val="28"/>
          <w:shd w:val="clear" w:color="auto" w:fill="FFFFFF"/>
        </w:rPr>
        <w:t>Писсаро</w:t>
      </w:r>
      <w:proofErr w:type="spellEnd"/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, А. Дюрер, Э. Дега </w:t>
      </w: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:rsidR="00620CA4" w:rsidRDefault="00620CA4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А. Дюрер – не относится к художникам импрессионистам</w:t>
      </w: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В) Барокко, классицизм, маньеризм, живопись, рококо, импрессионизм </w:t>
      </w:r>
    </w:p>
    <w:p w:rsidR="00620CA4" w:rsidRDefault="00620CA4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:rsidR="00620CA4" w:rsidRDefault="00620CA4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Живопись – вид изобразительного искусства, а не направление</w:t>
      </w:r>
      <w:r w:rsidR="00B6267A">
        <w:rPr>
          <w:rFonts w:cs="Times New Roman"/>
          <w:color w:val="000000"/>
          <w:sz w:val="28"/>
          <w:szCs w:val="28"/>
          <w:shd w:val="clear" w:color="auto" w:fill="FFFFFF"/>
        </w:rPr>
        <w:t xml:space="preserve"> в искусстве.</w:t>
      </w:r>
    </w:p>
    <w:p w:rsidR="00B6267A" w:rsidRDefault="00B6267A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:rsidR="00B6267A" w:rsidRPr="00517206" w:rsidRDefault="00B6267A" w:rsidP="00B6267A">
      <w:pPr>
        <w:rPr>
          <w:rFonts w:cs="Times New Roman"/>
          <w:b/>
          <w:bCs/>
          <w:sz w:val="28"/>
          <w:szCs w:val="28"/>
          <w:u w:val="single"/>
        </w:rPr>
      </w:pPr>
      <w:r w:rsidRPr="00517206">
        <w:rPr>
          <w:rFonts w:cs="Times New Roman"/>
          <w:b/>
          <w:bCs/>
          <w:sz w:val="28"/>
          <w:szCs w:val="28"/>
          <w:u w:val="single"/>
        </w:rPr>
        <w:t>Критерии оценки и анализ ответа</w:t>
      </w:r>
    </w:p>
    <w:p w:rsidR="00B6267A" w:rsidRPr="00517206" w:rsidRDefault="00B6267A" w:rsidP="00B6267A">
      <w:pPr>
        <w:tabs>
          <w:tab w:val="left" w:pos="3555"/>
        </w:tabs>
        <w:rPr>
          <w:rFonts w:cs="Times New Roman"/>
          <w:b/>
          <w:bCs/>
          <w:sz w:val="28"/>
          <w:szCs w:val="28"/>
          <w:u w:val="single"/>
        </w:rPr>
      </w:pPr>
      <w:r w:rsidRPr="00517206">
        <w:rPr>
          <w:rFonts w:cs="Times New Roman"/>
          <w:bCs/>
          <w:sz w:val="28"/>
          <w:szCs w:val="28"/>
        </w:rPr>
        <w:t xml:space="preserve">За </w:t>
      </w:r>
      <w:r>
        <w:rPr>
          <w:rFonts w:cs="Times New Roman"/>
          <w:bCs/>
          <w:sz w:val="28"/>
          <w:szCs w:val="28"/>
        </w:rPr>
        <w:t xml:space="preserve">каждое </w:t>
      </w:r>
      <w:r w:rsidRPr="00517206">
        <w:rPr>
          <w:rFonts w:cs="Times New Roman"/>
          <w:bCs/>
          <w:sz w:val="28"/>
          <w:szCs w:val="28"/>
        </w:rPr>
        <w:t>правильно указанн</w:t>
      </w:r>
      <w:r>
        <w:rPr>
          <w:rFonts w:cs="Times New Roman"/>
          <w:bCs/>
          <w:sz w:val="28"/>
          <w:szCs w:val="28"/>
        </w:rPr>
        <w:t>ое лишнее слово – 2 балла</w:t>
      </w:r>
      <w:r w:rsidRPr="00517206">
        <w:rPr>
          <w:rFonts w:cs="Times New Roman"/>
          <w:bCs/>
          <w:sz w:val="28"/>
          <w:szCs w:val="28"/>
        </w:rPr>
        <w:t xml:space="preserve"> </w:t>
      </w:r>
    </w:p>
    <w:p w:rsidR="00B6267A" w:rsidRPr="00517206" w:rsidRDefault="00B6267A" w:rsidP="00B6267A">
      <w:pPr>
        <w:tabs>
          <w:tab w:val="left" w:pos="3555"/>
        </w:tabs>
        <w:rPr>
          <w:rFonts w:cs="Times New Roman"/>
          <w:bCs/>
          <w:sz w:val="28"/>
          <w:szCs w:val="28"/>
        </w:rPr>
      </w:pPr>
      <w:r>
        <w:rPr>
          <w:rFonts w:cs="Times New Roman"/>
          <w:bCs/>
          <w:sz w:val="28"/>
          <w:szCs w:val="28"/>
        </w:rPr>
        <w:t>Каждое правильное обоснование</w:t>
      </w:r>
      <w:r w:rsidRPr="00517206">
        <w:rPr>
          <w:rFonts w:cs="Times New Roman"/>
          <w:bCs/>
          <w:sz w:val="28"/>
          <w:szCs w:val="28"/>
        </w:rPr>
        <w:t xml:space="preserve"> – по 3 балла.</w:t>
      </w:r>
    </w:p>
    <w:p w:rsidR="00B6267A" w:rsidRPr="00517206" w:rsidRDefault="00B6267A" w:rsidP="00B6267A">
      <w:pPr>
        <w:tabs>
          <w:tab w:val="left" w:pos="3555"/>
        </w:tabs>
        <w:rPr>
          <w:rFonts w:cs="Times New Roman"/>
          <w:b/>
          <w:bCs/>
          <w:sz w:val="28"/>
          <w:szCs w:val="28"/>
          <w:u w:val="single"/>
        </w:rPr>
      </w:pPr>
    </w:p>
    <w:p w:rsidR="00B6267A" w:rsidRPr="00517206" w:rsidRDefault="00B6267A" w:rsidP="00B6267A">
      <w:pPr>
        <w:tabs>
          <w:tab w:val="left" w:pos="3555"/>
        </w:tabs>
        <w:rPr>
          <w:rFonts w:cs="Times New Roman"/>
          <w:b/>
          <w:sz w:val="28"/>
          <w:szCs w:val="28"/>
          <w:u w:val="single"/>
        </w:rPr>
      </w:pPr>
      <w:r w:rsidRPr="00517206">
        <w:rPr>
          <w:rFonts w:cs="Times New Roman"/>
          <w:b/>
          <w:bCs/>
          <w:sz w:val="28"/>
          <w:szCs w:val="28"/>
          <w:u w:val="single"/>
        </w:rPr>
        <w:t xml:space="preserve">Общая оценка:  </w:t>
      </w:r>
      <w:r>
        <w:rPr>
          <w:rFonts w:cs="Times New Roman"/>
          <w:b/>
          <w:bCs/>
          <w:sz w:val="28"/>
          <w:szCs w:val="28"/>
          <w:u w:val="single"/>
        </w:rPr>
        <w:t>15</w:t>
      </w:r>
      <w:r w:rsidRPr="00517206">
        <w:rPr>
          <w:rFonts w:cs="Times New Roman"/>
          <w:b/>
          <w:bCs/>
          <w:sz w:val="28"/>
          <w:szCs w:val="28"/>
          <w:u w:val="single"/>
        </w:rPr>
        <w:t xml:space="preserve"> баллов </w:t>
      </w:r>
    </w:p>
    <w:p w:rsidR="00B6267A" w:rsidRDefault="00B6267A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  <w:r w:rsidRPr="007A4F08">
        <w:rPr>
          <w:rFonts w:cs="Times New Roman"/>
          <w:b/>
          <w:color w:val="000000"/>
          <w:sz w:val="28"/>
          <w:szCs w:val="28"/>
          <w:shd w:val="clear" w:color="auto" w:fill="FFFFFF"/>
        </w:rPr>
        <w:t>Задание 4</w:t>
      </w:r>
    </w:p>
    <w:p w:rsidR="000C6432" w:rsidRDefault="000C6432" w:rsidP="000C6432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:rsidR="000C6432" w:rsidRPr="00E214FC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В таблице перепутаны названия музеев и мест их расположения</w:t>
      </w:r>
      <w:r w:rsidRPr="00E214FC">
        <w:rPr>
          <w:rFonts w:cs="Times New Roman"/>
          <w:color w:val="000000"/>
          <w:sz w:val="28"/>
          <w:szCs w:val="28"/>
          <w:shd w:val="clear" w:color="auto" w:fill="FFFFFF"/>
        </w:rPr>
        <w:t>.</w:t>
      </w:r>
    </w:p>
    <w:p w:rsidR="000C6432" w:rsidRPr="00E214FC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1. Соотнесите названия музеев с соответствующими странами и городами</w:t>
      </w:r>
      <w:r w:rsidRPr="00E214FC">
        <w:rPr>
          <w:rFonts w:cs="Times New Roman"/>
          <w:color w:val="000000"/>
          <w:sz w:val="28"/>
          <w:szCs w:val="28"/>
          <w:shd w:val="clear" w:color="auto" w:fill="FFFFFF"/>
        </w:rPr>
        <w:t>.</w:t>
      </w: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 w:rsidRPr="00E214FC">
        <w:rPr>
          <w:rFonts w:cs="Times New Roman"/>
          <w:color w:val="000000"/>
          <w:sz w:val="28"/>
          <w:szCs w:val="28"/>
          <w:shd w:val="clear" w:color="auto" w:fill="FFFFFF"/>
        </w:rPr>
        <w:t>2. Внесите в таблицу ответа буквы, соответствующие цифрам.</w:t>
      </w: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tbl>
      <w:tblPr>
        <w:tblStyle w:val="a6"/>
        <w:tblW w:w="0" w:type="auto"/>
        <w:tblLook w:val="04A0"/>
      </w:tblPr>
      <w:tblGrid>
        <w:gridCol w:w="3936"/>
        <w:gridCol w:w="5635"/>
      </w:tblGrid>
      <w:tr w:rsidR="000C6432" w:rsidTr="00352E8C">
        <w:tc>
          <w:tcPr>
            <w:tcW w:w="3936" w:type="dxa"/>
          </w:tcPr>
          <w:p w:rsidR="000C6432" w:rsidRDefault="000C6432" w:rsidP="00352E8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Музей</w:t>
            </w:r>
          </w:p>
        </w:tc>
        <w:tc>
          <w:tcPr>
            <w:tcW w:w="5635" w:type="dxa"/>
          </w:tcPr>
          <w:p w:rsidR="000C6432" w:rsidRDefault="000C6432" w:rsidP="00352E8C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Место расположения</w:t>
            </w:r>
          </w:p>
        </w:tc>
      </w:tr>
      <w:tr w:rsidR="000C6432" w:rsidTr="00352E8C">
        <w:tc>
          <w:tcPr>
            <w:tcW w:w="3936" w:type="dxa"/>
          </w:tcPr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1. Метрополитен</w:t>
            </w:r>
          </w:p>
        </w:tc>
        <w:tc>
          <w:tcPr>
            <w:tcW w:w="5635" w:type="dxa"/>
          </w:tcPr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А. Россия,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 Санкт-Петербург</w:t>
            </w:r>
          </w:p>
        </w:tc>
      </w:tr>
      <w:tr w:rsidR="000C6432" w:rsidTr="00352E8C">
        <w:tc>
          <w:tcPr>
            <w:tcW w:w="3936" w:type="dxa"/>
          </w:tcPr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2. Прадо</w:t>
            </w:r>
          </w:p>
        </w:tc>
        <w:tc>
          <w:tcPr>
            <w:tcW w:w="5635" w:type="dxa"/>
          </w:tcPr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Б. Германия,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 Мюнхен</w:t>
            </w:r>
          </w:p>
        </w:tc>
      </w:tr>
      <w:tr w:rsidR="000C6432" w:rsidTr="00352E8C">
        <w:tc>
          <w:tcPr>
            <w:tcW w:w="3936" w:type="dxa"/>
          </w:tcPr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3. Лувр</w:t>
            </w:r>
          </w:p>
        </w:tc>
        <w:tc>
          <w:tcPr>
            <w:tcW w:w="5635" w:type="dxa"/>
          </w:tcPr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В. Испания,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 Мадрид</w:t>
            </w:r>
          </w:p>
        </w:tc>
      </w:tr>
      <w:tr w:rsidR="000C6432" w:rsidTr="00352E8C">
        <w:tc>
          <w:tcPr>
            <w:tcW w:w="3936" w:type="dxa"/>
          </w:tcPr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4. Эрмитаж</w:t>
            </w:r>
          </w:p>
        </w:tc>
        <w:tc>
          <w:tcPr>
            <w:tcW w:w="5635" w:type="dxa"/>
          </w:tcPr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Г. США,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 Нью-Йорк</w:t>
            </w:r>
          </w:p>
        </w:tc>
      </w:tr>
      <w:tr w:rsidR="000C6432" w:rsidTr="00352E8C">
        <w:tc>
          <w:tcPr>
            <w:tcW w:w="3936" w:type="dxa"/>
          </w:tcPr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5. Пинакотека современности</w:t>
            </w:r>
          </w:p>
        </w:tc>
        <w:tc>
          <w:tcPr>
            <w:tcW w:w="5635" w:type="dxa"/>
          </w:tcPr>
          <w:p w:rsidR="000C6432" w:rsidRDefault="000C6432" w:rsidP="00352E8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Д. Россия,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 Москва</w:t>
            </w:r>
          </w:p>
        </w:tc>
      </w:tr>
      <w:tr w:rsidR="000C6432" w:rsidTr="00352E8C">
        <w:tc>
          <w:tcPr>
            <w:tcW w:w="3936" w:type="dxa"/>
          </w:tcPr>
          <w:p w:rsidR="000C6432" w:rsidRDefault="000C6432" w:rsidP="00352E8C">
            <w:pPr>
              <w:jc w:val="both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 xml:space="preserve">6. </w:t>
            </w:r>
            <w:r w:rsidRPr="009C42E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Третьяковская галерея</w:t>
            </w:r>
          </w:p>
        </w:tc>
        <w:tc>
          <w:tcPr>
            <w:tcW w:w="5635" w:type="dxa"/>
          </w:tcPr>
          <w:p w:rsidR="000C6432" w:rsidRDefault="000C6432" w:rsidP="00352E8C">
            <w:pPr>
              <w:jc w:val="both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Е. Франция,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 Париж</w:t>
            </w:r>
          </w:p>
        </w:tc>
      </w:tr>
    </w:tbl>
    <w:p w:rsidR="000C6432" w:rsidRPr="00E214FC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lastRenderedPageBreak/>
        <w:t>Таблица для задания 4</w:t>
      </w:r>
    </w:p>
    <w:tbl>
      <w:tblPr>
        <w:tblStyle w:val="1"/>
        <w:tblW w:w="0" w:type="auto"/>
        <w:tblLook w:val="04A0"/>
      </w:tblPr>
      <w:tblGrid>
        <w:gridCol w:w="1446"/>
        <w:gridCol w:w="1354"/>
        <w:gridCol w:w="1354"/>
        <w:gridCol w:w="1354"/>
        <w:gridCol w:w="1354"/>
        <w:gridCol w:w="1326"/>
        <w:gridCol w:w="1276"/>
      </w:tblGrid>
      <w:tr w:rsidR="000C6432" w:rsidRPr="00E214FC" w:rsidTr="00352E8C">
        <w:tc>
          <w:tcPr>
            <w:tcW w:w="1446" w:type="dxa"/>
          </w:tcPr>
          <w:p w:rsidR="000C6432" w:rsidRPr="00E214FC" w:rsidRDefault="000C6432" w:rsidP="00352E8C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214FC">
              <w:rPr>
                <w:rFonts w:ascii="Times New Roman" w:hAnsi="Times New Roman"/>
                <w:noProof/>
                <w:sz w:val="24"/>
                <w:szCs w:val="24"/>
              </w:rPr>
              <w:t>№№</w:t>
            </w:r>
          </w:p>
          <w:p w:rsidR="000C6432" w:rsidRPr="00E214FC" w:rsidRDefault="000C6432" w:rsidP="00352E8C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1354" w:type="dxa"/>
          </w:tcPr>
          <w:p w:rsidR="000C6432" w:rsidRPr="00E214FC" w:rsidRDefault="000C6432" w:rsidP="00352E8C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214FC">
              <w:rPr>
                <w:rFonts w:ascii="Times New Roman" w:hAnsi="Times New Roman"/>
                <w:noProof/>
                <w:sz w:val="24"/>
                <w:szCs w:val="24"/>
              </w:rPr>
              <w:t>1</w:t>
            </w:r>
          </w:p>
        </w:tc>
        <w:tc>
          <w:tcPr>
            <w:tcW w:w="1354" w:type="dxa"/>
          </w:tcPr>
          <w:p w:rsidR="000C6432" w:rsidRPr="00E214FC" w:rsidRDefault="000C6432" w:rsidP="00352E8C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214FC">
              <w:rPr>
                <w:rFonts w:ascii="Times New Roman" w:hAnsi="Times New Roman"/>
                <w:noProof/>
                <w:sz w:val="24"/>
                <w:szCs w:val="24"/>
              </w:rPr>
              <w:t>2</w:t>
            </w:r>
          </w:p>
        </w:tc>
        <w:tc>
          <w:tcPr>
            <w:tcW w:w="1354" w:type="dxa"/>
          </w:tcPr>
          <w:p w:rsidR="000C6432" w:rsidRPr="00E214FC" w:rsidRDefault="000C6432" w:rsidP="00352E8C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214FC">
              <w:rPr>
                <w:rFonts w:ascii="Times New Roman" w:hAnsi="Times New Roman"/>
                <w:noProof/>
                <w:sz w:val="24"/>
                <w:szCs w:val="24"/>
              </w:rPr>
              <w:t>3</w:t>
            </w:r>
          </w:p>
        </w:tc>
        <w:tc>
          <w:tcPr>
            <w:tcW w:w="1354" w:type="dxa"/>
          </w:tcPr>
          <w:p w:rsidR="000C6432" w:rsidRPr="00E214FC" w:rsidRDefault="000C6432" w:rsidP="00352E8C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214FC">
              <w:rPr>
                <w:rFonts w:ascii="Times New Roman" w:hAnsi="Times New Roman"/>
                <w:noProof/>
                <w:sz w:val="24"/>
                <w:szCs w:val="24"/>
              </w:rPr>
              <w:t>4</w:t>
            </w:r>
          </w:p>
        </w:tc>
        <w:tc>
          <w:tcPr>
            <w:tcW w:w="1326" w:type="dxa"/>
          </w:tcPr>
          <w:p w:rsidR="000C6432" w:rsidRPr="00E214FC" w:rsidRDefault="000C6432" w:rsidP="00352E8C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214FC">
              <w:rPr>
                <w:rFonts w:ascii="Times New Roman" w:hAnsi="Times New Roman"/>
                <w:noProof/>
                <w:sz w:val="24"/>
                <w:szCs w:val="24"/>
              </w:rPr>
              <w:t>5</w:t>
            </w:r>
          </w:p>
        </w:tc>
        <w:tc>
          <w:tcPr>
            <w:tcW w:w="1276" w:type="dxa"/>
          </w:tcPr>
          <w:p w:rsidR="000C6432" w:rsidRPr="009C42EC" w:rsidRDefault="000C6432" w:rsidP="00352E8C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9C42EC">
              <w:rPr>
                <w:rFonts w:ascii="Times New Roman" w:hAnsi="Times New Roman"/>
                <w:noProof/>
                <w:sz w:val="24"/>
                <w:szCs w:val="24"/>
              </w:rPr>
              <w:t>6</w:t>
            </w:r>
          </w:p>
        </w:tc>
      </w:tr>
      <w:tr w:rsidR="000C6432" w:rsidRPr="00E214FC" w:rsidTr="00352E8C">
        <w:tc>
          <w:tcPr>
            <w:tcW w:w="1446" w:type="dxa"/>
          </w:tcPr>
          <w:p w:rsidR="000C6432" w:rsidRPr="00E214FC" w:rsidRDefault="000C6432" w:rsidP="00352E8C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8"/>
                <w:szCs w:val="28"/>
              </w:rPr>
            </w:pPr>
            <w:r w:rsidRPr="00E214FC">
              <w:rPr>
                <w:rFonts w:ascii="Times New Roman" w:hAnsi="Times New Roman"/>
                <w:noProof/>
                <w:sz w:val="28"/>
                <w:szCs w:val="28"/>
              </w:rPr>
              <w:t>Буквы</w:t>
            </w:r>
          </w:p>
          <w:p w:rsidR="000C6432" w:rsidRPr="00E214FC" w:rsidRDefault="000C6432" w:rsidP="00352E8C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  <w:tc>
          <w:tcPr>
            <w:tcW w:w="1354" w:type="dxa"/>
          </w:tcPr>
          <w:p w:rsidR="000C6432" w:rsidRPr="00E214FC" w:rsidRDefault="00B6267A" w:rsidP="00B6267A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t>Г</w:t>
            </w:r>
          </w:p>
        </w:tc>
        <w:tc>
          <w:tcPr>
            <w:tcW w:w="1354" w:type="dxa"/>
          </w:tcPr>
          <w:p w:rsidR="000C6432" w:rsidRPr="00E214FC" w:rsidRDefault="00B6267A" w:rsidP="00B6267A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t>В</w:t>
            </w:r>
          </w:p>
        </w:tc>
        <w:tc>
          <w:tcPr>
            <w:tcW w:w="1354" w:type="dxa"/>
          </w:tcPr>
          <w:p w:rsidR="000C6432" w:rsidRPr="00E214FC" w:rsidRDefault="00B6267A" w:rsidP="00B6267A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t>Е</w:t>
            </w:r>
          </w:p>
        </w:tc>
        <w:tc>
          <w:tcPr>
            <w:tcW w:w="1354" w:type="dxa"/>
          </w:tcPr>
          <w:p w:rsidR="000C6432" w:rsidRPr="00E214FC" w:rsidRDefault="00B6267A" w:rsidP="00B6267A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t>А</w:t>
            </w:r>
          </w:p>
        </w:tc>
        <w:tc>
          <w:tcPr>
            <w:tcW w:w="1326" w:type="dxa"/>
          </w:tcPr>
          <w:p w:rsidR="000C6432" w:rsidRPr="00E214FC" w:rsidRDefault="00B6267A" w:rsidP="00B6267A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t>Б</w:t>
            </w:r>
          </w:p>
        </w:tc>
        <w:tc>
          <w:tcPr>
            <w:tcW w:w="1276" w:type="dxa"/>
          </w:tcPr>
          <w:p w:rsidR="000C6432" w:rsidRPr="00B6267A" w:rsidRDefault="00B6267A" w:rsidP="00B6267A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B6267A">
              <w:rPr>
                <w:rFonts w:ascii="Times New Roman" w:hAnsi="Times New Roman"/>
                <w:noProof/>
                <w:sz w:val="24"/>
                <w:szCs w:val="24"/>
              </w:rPr>
              <w:t>Д</w:t>
            </w:r>
          </w:p>
        </w:tc>
      </w:tr>
    </w:tbl>
    <w:p w:rsidR="000C6432" w:rsidRDefault="000C6432" w:rsidP="000C6432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:rsidR="00B6267A" w:rsidRPr="00517206" w:rsidRDefault="00B6267A" w:rsidP="00B6267A">
      <w:pPr>
        <w:rPr>
          <w:rFonts w:cs="Times New Roman"/>
          <w:b/>
          <w:bCs/>
          <w:sz w:val="28"/>
          <w:szCs w:val="28"/>
          <w:u w:val="single"/>
        </w:rPr>
      </w:pPr>
      <w:r w:rsidRPr="00517206">
        <w:rPr>
          <w:rFonts w:cs="Times New Roman"/>
          <w:b/>
          <w:bCs/>
          <w:sz w:val="28"/>
          <w:szCs w:val="28"/>
          <w:u w:val="single"/>
        </w:rPr>
        <w:t>Критерии оценки и анализ ответа</w:t>
      </w:r>
    </w:p>
    <w:p w:rsidR="00B6267A" w:rsidRPr="00517206" w:rsidRDefault="00B6267A" w:rsidP="00B6267A">
      <w:pPr>
        <w:tabs>
          <w:tab w:val="left" w:pos="3555"/>
        </w:tabs>
        <w:rPr>
          <w:rFonts w:cs="Times New Roman"/>
          <w:bCs/>
          <w:sz w:val="28"/>
          <w:szCs w:val="28"/>
        </w:rPr>
      </w:pPr>
      <w:r w:rsidRPr="00517206">
        <w:rPr>
          <w:rFonts w:cs="Times New Roman"/>
          <w:bCs/>
          <w:sz w:val="28"/>
          <w:szCs w:val="28"/>
        </w:rPr>
        <w:t xml:space="preserve">За </w:t>
      </w:r>
      <w:r>
        <w:rPr>
          <w:rFonts w:cs="Times New Roman"/>
          <w:bCs/>
          <w:sz w:val="28"/>
          <w:szCs w:val="28"/>
        </w:rPr>
        <w:t xml:space="preserve">каждое </w:t>
      </w:r>
      <w:r w:rsidRPr="00517206">
        <w:rPr>
          <w:rFonts w:cs="Times New Roman"/>
          <w:bCs/>
          <w:sz w:val="28"/>
          <w:szCs w:val="28"/>
        </w:rPr>
        <w:t xml:space="preserve">правильно указанное </w:t>
      </w:r>
      <w:r>
        <w:rPr>
          <w:rFonts w:cs="Times New Roman"/>
          <w:bCs/>
          <w:sz w:val="28"/>
          <w:szCs w:val="28"/>
        </w:rPr>
        <w:t xml:space="preserve">соответствие – по 2 балла </w:t>
      </w:r>
    </w:p>
    <w:p w:rsidR="00B6267A" w:rsidRPr="00517206" w:rsidRDefault="00B6267A" w:rsidP="00B6267A">
      <w:pPr>
        <w:tabs>
          <w:tab w:val="left" w:pos="3555"/>
        </w:tabs>
        <w:rPr>
          <w:rFonts w:cs="Times New Roman"/>
          <w:b/>
          <w:bCs/>
          <w:sz w:val="28"/>
          <w:szCs w:val="28"/>
          <w:u w:val="single"/>
        </w:rPr>
      </w:pPr>
    </w:p>
    <w:p w:rsidR="00B6267A" w:rsidRPr="00517206" w:rsidRDefault="00B6267A" w:rsidP="00B6267A">
      <w:pPr>
        <w:tabs>
          <w:tab w:val="left" w:pos="3555"/>
        </w:tabs>
        <w:rPr>
          <w:rFonts w:cs="Times New Roman"/>
          <w:b/>
          <w:sz w:val="28"/>
          <w:szCs w:val="28"/>
          <w:u w:val="single"/>
        </w:rPr>
      </w:pPr>
      <w:r w:rsidRPr="00517206">
        <w:rPr>
          <w:rFonts w:cs="Times New Roman"/>
          <w:b/>
          <w:bCs/>
          <w:sz w:val="28"/>
          <w:szCs w:val="28"/>
          <w:u w:val="single"/>
        </w:rPr>
        <w:t xml:space="preserve">Общая оценка:  </w:t>
      </w:r>
      <w:r>
        <w:rPr>
          <w:rFonts w:cs="Times New Roman"/>
          <w:b/>
          <w:bCs/>
          <w:sz w:val="28"/>
          <w:szCs w:val="28"/>
          <w:u w:val="single"/>
        </w:rPr>
        <w:t>12</w:t>
      </w:r>
      <w:r w:rsidRPr="00517206">
        <w:rPr>
          <w:rFonts w:cs="Times New Roman"/>
          <w:b/>
          <w:bCs/>
          <w:sz w:val="28"/>
          <w:szCs w:val="28"/>
          <w:u w:val="single"/>
        </w:rPr>
        <w:t xml:space="preserve"> баллов </w:t>
      </w:r>
    </w:p>
    <w:p w:rsidR="000C6432" w:rsidRDefault="000C6432" w:rsidP="000C6432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  <w:r w:rsidRPr="00E214FC">
        <w:rPr>
          <w:rFonts w:cs="Times New Roman"/>
          <w:b/>
          <w:color w:val="000000"/>
          <w:sz w:val="28"/>
          <w:szCs w:val="28"/>
          <w:shd w:val="clear" w:color="auto" w:fill="FFFFFF"/>
        </w:rPr>
        <w:t>Задание 5</w:t>
      </w:r>
    </w:p>
    <w:p w:rsidR="000C6432" w:rsidRDefault="000C6432" w:rsidP="000C6432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Перед Вами скульптурная композиция современного мастера Бруно </w:t>
      </w:r>
      <w:proofErr w:type="spellStart"/>
      <w:r>
        <w:rPr>
          <w:rFonts w:cs="Times New Roman"/>
          <w:color w:val="000000"/>
          <w:sz w:val="28"/>
          <w:szCs w:val="28"/>
          <w:shd w:val="clear" w:color="auto" w:fill="FFFFFF"/>
        </w:rPr>
        <w:t>Каталано</w:t>
      </w:r>
      <w:proofErr w:type="spellEnd"/>
      <w:r w:rsidRPr="00D8762A">
        <w:rPr>
          <w:rFonts w:cs="Times New Roman"/>
          <w:color w:val="000000"/>
          <w:sz w:val="28"/>
          <w:szCs w:val="28"/>
          <w:shd w:val="clear" w:color="auto" w:fill="FFFFFF"/>
        </w:rPr>
        <w:t>.</w:t>
      </w:r>
    </w:p>
    <w:p w:rsidR="000C6432" w:rsidRDefault="000C6432" w:rsidP="000C6432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1. Напишите 5 определений, которые помогут воспроизвести порождаемое ей настроение.</w:t>
      </w:r>
    </w:p>
    <w:p w:rsidR="000C6432" w:rsidRDefault="000C6432" w:rsidP="000C6432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2. Дайте произведению название.</w:t>
      </w:r>
    </w:p>
    <w:p w:rsidR="000C6432" w:rsidRDefault="000C6432" w:rsidP="000C6432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3. Обоснуйте выбор названия.</w:t>
      </w:r>
    </w:p>
    <w:p w:rsidR="000C6432" w:rsidRPr="00D8762A" w:rsidRDefault="000C6432" w:rsidP="000C6432">
      <w:pPr>
        <w:rPr>
          <w:rFonts w:cs="Times New Roman"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>
            <wp:extent cx="5268942" cy="2982458"/>
            <wp:effectExtent l="19050" t="0" r="7908" b="0"/>
            <wp:docPr id="2" name="Рисунок 1" descr="https://tourweek.ru/storage/web/source/uploads/ckeditor/Bruno-Catalano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ourweek.ru/storage/web/source/uploads/ckeditor/Bruno-Catalano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36" cy="2983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6432" w:rsidRPr="007A6871" w:rsidRDefault="000C6432" w:rsidP="000C6432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:rsidR="000C6432" w:rsidRDefault="000C6432" w:rsidP="000C6432">
      <w:pPr>
        <w:pStyle w:val="a5"/>
        <w:jc w:val="both"/>
      </w:pPr>
    </w:p>
    <w:p w:rsidR="000C6432" w:rsidRDefault="00B6267A" w:rsidP="004D0CD3">
      <w:pPr>
        <w:tabs>
          <w:tab w:val="left" w:pos="1014"/>
        </w:tabs>
        <w:rPr>
          <w:sz w:val="28"/>
          <w:szCs w:val="28"/>
        </w:rPr>
      </w:pPr>
      <w:r w:rsidRPr="00B6267A">
        <w:rPr>
          <w:sz w:val="28"/>
          <w:szCs w:val="28"/>
        </w:rPr>
        <w:t xml:space="preserve">Для справки: «Путешественники» Бруно </w:t>
      </w:r>
      <w:proofErr w:type="spellStart"/>
      <w:r w:rsidRPr="00B6267A">
        <w:rPr>
          <w:sz w:val="28"/>
          <w:szCs w:val="28"/>
        </w:rPr>
        <w:t>Каталано</w:t>
      </w:r>
      <w:proofErr w:type="spellEnd"/>
    </w:p>
    <w:p w:rsidR="00B6267A" w:rsidRDefault="00B6267A" w:rsidP="004D0CD3">
      <w:pPr>
        <w:tabs>
          <w:tab w:val="left" w:pos="1014"/>
        </w:tabs>
        <w:rPr>
          <w:sz w:val="28"/>
          <w:szCs w:val="28"/>
        </w:rPr>
      </w:pPr>
    </w:p>
    <w:p w:rsidR="00B6267A" w:rsidRPr="0043382B" w:rsidRDefault="00B6267A" w:rsidP="00B6267A">
      <w:pPr>
        <w:rPr>
          <w:rFonts w:cs="Times New Roman"/>
          <w:b/>
          <w:bCs/>
          <w:sz w:val="28"/>
          <w:szCs w:val="28"/>
          <w:u w:val="single"/>
        </w:rPr>
      </w:pPr>
      <w:r w:rsidRPr="0043382B">
        <w:rPr>
          <w:rFonts w:cs="Times New Roman"/>
          <w:b/>
          <w:bCs/>
          <w:sz w:val="28"/>
          <w:szCs w:val="28"/>
          <w:u w:val="single"/>
        </w:rPr>
        <w:t>Критерии оценки и анализ ответа</w:t>
      </w:r>
    </w:p>
    <w:p w:rsidR="00B6267A" w:rsidRDefault="00B6267A" w:rsidP="00B6267A">
      <w:pPr>
        <w:tabs>
          <w:tab w:val="left" w:pos="3555"/>
        </w:tabs>
        <w:rPr>
          <w:rFonts w:cs="Times New Roman"/>
          <w:bCs/>
          <w:sz w:val="28"/>
          <w:szCs w:val="28"/>
        </w:rPr>
      </w:pPr>
      <w:r w:rsidRPr="0043382B">
        <w:rPr>
          <w:rFonts w:cs="Times New Roman"/>
          <w:bCs/>
          <w:sz w:val="28"/>
          <w:szCs w:val="28"/>
        </w:rPr>
        <w:t xml:space="preserve">За </w:t>
      </w:r>
      <w:r>
        <w:rPr>
          <w:rFonts w:cs="Times New Roman"/>
          <w:bCs/>
          <w:sz w:val="28"/>
          <w:szCs w:val="28"/>
        </w:rPr>
        <w:t>каждое удачно указанное определение – по 2 балла</w:t>
      </w:r>
    </w:p>
    <w:p w:rsidR="00B6267A" w:rsidRDefault="00B6267A" w:rsidP="00B6267A">
      <w:pPr>
        <w:tabs>
          <w:tab w:val="left" w:pos="3555"/>
        </w:tabs>
        <w:rPr>
          <w:rFonts w:cs="Times New Roman"/>
          <w:bCs/>
          <w:sz w:val="28"/>
          <w:szCs w:val="28"/>
        </w:rPr>
      </w:pPr>
      <w:r>
        <w:rPr>
          <w:rFonts w:cs="Times New Roman"/>
          <w:bCs/>
          <w:sz w:val="28"/>
          <w:szCs w:val="28"/>
        </w:rPr>
        <w:t>За оригинальное название – 10 баллов</w:t>
      </w:r>
    </w:p>
    <w:p w:rsidR="00B6267A" w:rsidRPr="0043382B" w:rsidRDefault="00B6267A" w:rsidP="00B6267A">
      <w:pPr>
        <w:tabs>
          <w:tab w:val="left" w:pos="3555"/>
        </w:tabs>
        <w:rPr>
          <w:rFonts w:cs="Times New Roman"/>
          <w:b/>
          <w:bCs/>
          <w:sz w:val="28"/>
          <w:szCs w:val="28"/>
          <w:u w:val="single"/>
        </w:rPr>
      </w:pPr>
      <w:r>
        <w:rPr>
          <w:rFonts w:cs="Times New Roman"/>
          <w:bCs/>
          <w:sz w:val="28"/>
          <w:szCs w:val="28"/>
        </w:rPr>
        <w:t>За удачное обоснование названия – 11 баллов</w:t>
      </w:r>
    </w:p>
    <w:p w:rsidR="00B6267A" w:rsidRDefault="00B6267A" w:rsidP="00B6267A">
      <w:pPr>
        <w:tabs>
          <w:tab w:val="left" w:pos="3555"/>
        </w:tabs>
        <w:rPr>
          <w:rFonts w:cs="Times New Roman"/>
          <w:b/>
          <w:bCs/>
          <w:sz w:val="28"/>
          <w:szCs w:val="28"/>
          <w:u w:val="single"/>
        </w:rPr>
      </w:pPr>
      <w:r>
        <w:rPr>
          <w:rFonts w:cs="Times New Roman"/>
          <w:b/>
          <w:bCs/>
          <w:sz w:val="28"/>
          <w:szCs w:val="28"/>
          <w:u w:val="single"/>
        </w:rPr>
        <w:t>Общая оценка:  31</w:t>
      </w:r>
      <w:r w:rsidRPr="0043382B">
        <w:rPr>
          <w:rFonts w:cs="Times New Roman"/>
          <w:b/>
          <w:bCs/>
          <w:sz w:val="28"/>
          <w:szCs w:val="28"/>
          <w:u w:val="single"/>
        </w:rPr>
        <w:t xml:space="preserve"> баллов</w:t>
      </w:r>
    </w:p>
    <w:p w:rsidR="00B6267A" w:rsidRDefault="00B6267A" w:rsidP="00B6267A">
      <w:pPr>
        <w:tabs>
          <w:tab w:val="left" w:pos="3555"/>
        </w:tabs>
        <w:rPr>
          <w:rFonts w:cs="Times New Roman"/>
          <w:b/>
          <w:bCs/>
          <w:sz w:val="28"/>
          <w:szCs w:val="28"/>
          <w:u w:val="single"/>
        </w:rPr>
      </w:pPr>
    </w:p>
    <w:p w:rsidR="004D0CD3" w:rsidRPr="00F5034B" w:rsidRDefault="00B6267A" w:rsidP="00F5034B">
      <w:pPr>
        <w:tabs>
          <w:tab w:val="left" w:pos="3555"/>
        </w:tabs>
        <w:rPr>
          <w:rFonts w:cs="Times New Roman"/>
          <w:b/>
          <w:sz w:val="28"/>
          <w:szCs w:val="28"/>
          <w:u w:val="single"/>
        </w:rPr>
      </w:pPr>
      <w:r>
        <w:rPr>
          <w:rFonts w:cs="Times New Roman"/>
          <w:b/>
          <w:bCs/>
          <w:sz w:val="28"/>
          <w:szCs w:val="28"/>
          <w:u w:val="single"/>
        </w:rPr>
        <w:t>И</w:t>
      </w:r>
      <w:r w:rsidR="00F5034B">
        <w:rPr>
          <w:rFonts w:cs="Times New Roman"/>
          <w:b/>
          <w:bCs/>
          <w:sz w:val="28"/>
          <w:szCs w:val="28"/>
          <w:u w:val="single"/>
        </w:rPr>
        <w:t>того всего за работу: 100 баллов</w:t>
      </w:r>
    </w:p>
    <w:sectPr w:rsidR="004D0CD3" w:rsidRPr="00F5034B" w:rsidSect="00B10C3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8767E96"/>
    <w:multiLevelType w:val="hybridMultilevel"/>
    <w:tmpl w:val="74460F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F7443D"/>
    <w:rsid w:val="000C6432"/>
    <w:rsid w:val="000C68DA"/>
    <w:rsid w:val="003817C7"/>
    <w:rsid w:val="00390EBF"/>
    <w:rsid w:val="004123A7"/>
    <w:rsid w:val="004352B1"/>
    <w:rsid w:val="004D0CD3"/>
    <w:rsid w:val="005B2549"/>
    <w:rsid w:val="005D4042"/>
    <w:rsid w:val="00620CA4"/>
    <w:rsid w:val="007C5621"/>
    <w:rsid w:val="00B10C34"/>
    <w:rsid w:val="00B6267A"/>
    <w:rsid w:val="00F5034B"/>
    <w:rsid w:val="00F7443D"/>
    <w:rsid w:val="00FF45B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443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7443D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7443D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F7443D"/>
    <w:pPr>
      <w:ind w:left="720"/>
      <w:contextualSpacing/>
    </w:pPr>
  </w:style>
  <w:style w:type="table" w:styleId="a6">
    <w:name w:val="Table Grid"/>
    <w:basedOn w:val="a1"/>
    <w:uiPriority w:val="59"/>
    <w:rsid w:val="000C6432"/>
    <w:rPr>
      <w:rFonts w:asciiTheme="minorHAnsi" w:hAnsiTheme="minorHAnsi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6"/>
    <w:uiPriority w:val="99"/>
    <w:rsid w:val="000C6432"/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443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7443D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7443D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F7443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microsoft.com/office/2007/relationships/stylesWithEffects" Target="stylesWithEffects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5</Pages>
  <Words>618</Words>
  <Characters>3529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sergo</dc:creator>
  <cp:lastModifiedBy>евгения</cp:lastModifiedBy>
  <cp:revision>6</cp:revision>
  <dcterms:created xsi:type="dcterms:W3CDTF">2022-10-19T21:28:00Z</dcterms:created>
  <dcterms:modified xsi:type="dcterms:W3CDTF">2022-10-30T22:54:00Z</dcterms:modified>
</cp:coreProperties>
</file>