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7B66" w14:textId="77777777" w:rsidR="00291F9F" w:rsidRDefault="00B2356F" w:rsidP="00B23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метод</w:t>
      </w:r>
      <w:r w:rsidR="00C016EC">
        <w:rPr>
          <w:rFonts w:ascii="Times New Roman" w:hAnsi="Times New Roman" w:cs="Times New Roman"/>
          <w:b/>
          <w:sz w:val="28"/>
          <w:szCs w:val="28"/>
        </w:rPr>
        <w:t xml:space="preserve">ического </w:t>
      </w:r>
      <w:r>
        <w:rPr>
          <w:rFonts w:ascii="Times New Roman" w:hAnsi="Times New Roman" w:cs="Times New Roman"/>
          <w:b/>
          <w:sz w:val="28"/>
          <w:szCs w:val="28"/>
        </w:rPr>
        <w:t>объединения.</w:t>
      </w:r>
    </w:p>
    <w:p w14:paraId="3ADCB965" w14:textId="77777777" w:rsidR="00B2356F" w:rsidRDefault="00B2356F" w:rsidP="0043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 на базе школы № 5 г. Миллерово прошло заседание районного методического объединения учителей, осуществляющих шахматный всеобуч.</w:t>
      </w:r>
    </w:p>
    <w:p w14:paraId="40C11A27" w14:textId="77777777" w:rsidR="00B2356F" w:rsidRDefault="00FE6301" w:rsidP="0043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</w:t>
      </w:r>
      <w:r w:rsidR="00B2356F">
        <w:rPr>
          <w:rFonts w:ascii="Times New Roman" w:hAnsi="Times New Roman" w:cs="Times New Roman"/>
          <w:sz w:val="28"/>
          <w:szCs w:val="28"/>
        </w:rPr>
        <w:t xml:space="preserve">Анна Геннадьевна </w:t>
      </w:r>
      <w:proofErr w:type="spellStart"/>
      <w:r w:rsidR="00B2356F">
        <w:rPr>
          <w:rFonts w:ascii="Times New Roman" w:hAnsi="Times New Roman" w:cs="Times New Roman"/>
          <w:sz w:val="28"/>
          <w:szCs w:val="28"/>
        </w:rPr>
        <w:t>Апанович</w:t>
      </w:r>
      <w:proofErr w:type="spellEnd"/>
      <w:r w:rsidR="00B2356F">
        <w:rPr>
          <w:rFonts w:ascii="Times New Roman" w:hAnsi="Times New Roman" w:cs="Times New Roman"/>
          <w:sz w:val="28"/>
          <w:szCs w:val="28"/>
        </w:rPr>
        <w:t xml:space="preserve"> (школа № 8 г. Миллерово) и Ольга Олеговна Прокопьева (лицей № 7 г. Миллерово)</w:t>
      </w:r>
      <w:r>
        <w:rPr>
          <w:rFonts w:ascii="Times New Roman" w:hAnsi="Times New Roman" w:cs="Times New Roman"/>
          <w:sz w:val="28"/>
          <w:szCs w:val="28"/>
        </w:rPr>
        <w:t xml:space="preserve"> поделились своими наработками в преподавании шахмат начальны</w:t>
      </w:r>
      <w:r w:rsidR="00EE6E44">
        <w:rPr>
          <w:rFonts w:ascii="Times New Roman" w:hAnsi="Times New Roman" w:cs="Times New Roman"/>
          <w:sz w:val="28"/>
          <w:szCs w:val="28"/>
        </w:rPr>
        <w:t>м классам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15286D" w14:textId="77777777" w:rsidR="00B2356F" w:rsidRDefault="00FE6301" w:rsidP="0043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Екатерина Леонидовна Евтушенко (школа № 5 г. Миллерово) остановилась на других играх на шахматной доске, которые можно использовать в своей работе. «Шведка» (раньше ее называли «Шотландка») – веселая динамичная игра два на два, где побитые фигуры передаются напарник</w:t>
      </w:r>
      <w:r w:rsidR="00EE6E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далее участвуют в игре. Сразу же прошли практику </w:t>
      </w:r>
      <w:r w:rsidR="00EE6E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44">
        <w:rPr>
          <w:rFonts w:ascii="Times New Roman" w:hAnsi="Times New Roman" w:cs="Times New Roman"/>
          <w:sz w:val="28"/>
          <w:szCs w:val="28"/>
        </w:rPr>
        <w:t xml:space="preserve">учителя сыграли </w:t>
      </w:r>
      <w:r>
        <w:rPr>
          <w:rFonts w:ascii="Times New Roman" w:hAnsi="Times New Roman" w:cs="Times New Roman"/>
          <w:sz w:val="28"/>
          <w:szCs w:val="28"/>
        </w:rPr>
        <w:t>турнир в «Шотландку». Победителем вышла команда -</w:t>
      </w:r>
      <w:r w:rsidR="00EE6E44">
        <w:rPr>
          <w:rFonts w:ascii="Times New Roman" w:hAnsi="Times New Roman" w:cs="Times New Roman"/>
          <w:sz w:val="28"/>
          <w:szCs w:val="28"/>
        </w:rPr>
        <w:t xml:space="preserve"> </w:t>
      </w:r>
      <w:r w:rsidR="00B2356F">
        <w:rPr>
          <w:rFonts w:ascii="Times New Roman" w:hAnsi="Times New Roman" w:cs="Times New Roman"/>
          <w:sz w:val="28"/>
          <w:szCs w:val="28"/>
        </w:rPr>
        <w:t>Павел Юрьевич Сухоруков (гимназия № 1 г. Миллерово) и Алексей Васильевич Линиченко (Курская ООШ).</w:t>
      </w:r>
      <w:bookmarkStart w:id="0" w:name="_GoBack"/>
      <w:bookmarkEnd w:id="0"/>
    </w:p>
    <w:p w14:paraId="05BCCAC6" w14:textId="77777777" w:rsidR="00C016EC" w:rsidRDefault="00C016EC" w:rsidP="0043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объединения прошло</w:t>
      </w:r>
      <w:r w:rsidR="00EE6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обычно</w:t>
      </w:r>
      <w:r w:rsidR="00EE6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интересно и поучительно, каждый из педагогов подчеркнул для себя что-то новое. </w:t>
      </w:r>
    </w:p>
    <w:p w14:paraId="36BBB3FF" w14:textId="77777777" w:rsidR="00EE6E44" w:rsidRPr="00B2356F" w:rsidRDefault="00EE6E44" w:rsidP="00EE6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заседания РМО Виктор Александрович Сухин.</w:t>
      </w:r>
    </w:p>
    <w:p w14:paraId="59F4FB9A" w14:textId="77777777" w:rsidR="00B2356F" w:rsidRPr="00B2356F" w:rsidRDefault="00B2356F" w:rsidP="00B23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356F" w:rsidRPr="00B2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6F"/>
    <w:rsid w:val="00291F9F"/>
    <w:rsid w:val="00435C33"/>
    <w:rsid w:val="00B2356F"/>
    <w:rsid w:val="00C016EC"/>
    <w:rsid w:val="00EE6E44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2E57"/>
  <w15:docId w15:val="{2D09DD2C-ABF7-4BEF-BD2C-8478A92E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RGEU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2022-11-06T07:49:00Z</dcterms:created>
  <dcterms:modified xsi:type="dcterms:W3CDTF">2022-11-06T16:56:00Z</dcterms:modified>
</cp:coreProperties>
</file>