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90" w:rsidRPr="00D76186" w:rsidRDefault="00141190" w:rsidP="00141190">
      <w:pPr>
        <w:pStyle w:val="2"/>
        <w:spacing w:line="360" w:lineRule="auto"/>
        <w:ind w:left="0" w:firstLine="709"/>
        <w:jc w:val="both"/>
        <w:rPr>
          <w:b w:val="0"/>
          <w:bCs w:val="0"/>
          <w:lang w:val="ru-RU"/>
        </w:rPr>
      </w:pPr>
      <w:r w:rsidRPr="00D76186">
        <w:rPr>
          <w:lang w:val="ru-RU"/>
        </w:rPr>
        <w:t>Критерии оценки выполнения письменных</w:t>
      </w:r>
      <w:r w:rsidRPr="00D76186">
        <w:rPr>
          <w:spacing w:val="-24"/>
          <w:lang w:val="ru-RU"/>
        </w:rPr>
        <w:t xml:space="preserve"> </w:t>
      </w:r>
      <w:r w:rsidRPr="00D76186">
        <w:rPr>
          <w:lang w:val="ru-RU"/>
        </w:rPr>
        <w:t>заданий</w:t>
      </w:r>
    </w:p>
    <w:p w:rsidR="00141190" w:rsidRPr="00D76186" w:rsidRDefault="00141190" w:rsidP="001411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6186">
        <w:rPr>
          <w:rFonts w:ascii="Times New Roman" w:hAnsi="Times New Roman"/>
          <w:b/>
          <w:sz w:val="24"/>
          <w:lang w:val="ru-RU"/>
        </w:rPr>
        <w:t>Максимальное количество баллов:</w:t>
      </w:r>
      <w:r w:rsidRPr="00D76186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D76186">
        <w:rPr>
          <w:rFonts w:ascii="Times New Roman" w:hAnsi="Times New Roman"/>
          <w:b/>
          <w:sz w:val="24"/>
          <w:lang w:val="ru-RU"/>
        </w:rPr>
        <w:t>20</w:t>
      </w:r>
    </w:p>
    <w:p w:rsidR="00141190" w:rsidRPr="00D76186" w:rsidRDefault="00141190" w:rsidP="001411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tbl>
      <w:tblPr>
        <w:tblStyle w:val="TableNormal"/>
        <w:tblW w:w="9214" w:type="dxa"/>
        <w:tblInd w:w="157" w:type="dxa"/>
        <w:tblLayout w:type="fixed"/>
        <w:tblLook w:val="01E0" w:firstRow="1" w:lastRow="1" w:firstColumn="1" w:lastColumn="1" w:noHBand="0" w:noVBand="0"/>
      </w:tblPr>
      <w:tblGrid>
        <w:gridCol w:w="1559"/>
        <w:gridCol w:w="7655"/>
      </w:tblGrid>
      <w:tr w:rsidR="00141190" w:rsidTr="00BB540E">
        <w:trPr>
          <w:trHeight w:hRule="exact" w:val="869"/>
        </w:trPr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41190" w:rsidRDefault="00141190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БАЛЛЫ</w:t>
            </w:r>
          </w:p>
          <w:p w:rsidR="00141190" w:rsidRDefault="00141190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содержание</w:t>
            </w:r>
            <w:proofErr w:type="spellEnd"/>
          </w:p>
        </w:tc>
        <w:tc>
          <w:tcPr>
            <w:tcW w:w="76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6E6E6"/>
          </w:tcPr>
          <w:p w:rsidR="00141190" w:rsidRPr="00EB42F0" w:rsidRDefault="00141190" w:rsidP="00BB540E">
            <w:pPr>
              <w:pStyle w:val="TableParagraph"/>
              <w:tabs>
                <w:tab w:val="left" w:pos="4651"/>
              </w:tabs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</w:p>
          <w:p w:rsidR="00141190" w:rsidRDefault="00141190" w:rsidP="00BB540E">
            <w:pPr>
              <w:pStyle w:val="TableParagraph"/>
              <w:tabs>
                <w:tab w:val="left" w:pos="46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Максимум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баллов</w:t>
            </w:r>
            <w:proofErr w:type="spellEnd"/>
          </w:p>
        </w:tc>
      </w:tr>
      <w:tr w:rsidR="00141190" w:rsidTr="00BB540E">
        <w:trPr>
          <w:trHeight w:hRule="exact" w:val="2000"/>
        </w:trPr>
        <w:tc>
          <w:tcPr>
            <w:tcW w:w="15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41190" w:rsidRDefault="00141190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9-10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баллов</w:t>
            </w:r>
            <w:proofErr w:type="spellEnd"/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6E6E6"/>
          </w:tcPr>
          <w:p w:rsidR="00141190" w:rsidRDefault="00141190" w:rsidP="00BB540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1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Коммуникативная задача успешно решена – содержание раскрыто полно. Участник демонстрирует умение описывать имевшие место или вымышленные события, проявляя при этом творческий подход и оригинальность мышления. Сюжет понятен, динамичен и интересен. Середина текста полностью вписывается в сюжет и соответствует заданному жанру и стилю.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190" w:rsidTr="00BB540E">
        <w:trPr>
          <w:trHeight w:hRule="exact" w:val="1716"/>
        </w:trPr>
        <w:tc>
          <w:tcPr>
            <w:tcW w:w="15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41190" w:rsidRDefault="00141190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8-7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баллов</w:t>
            </w:r>
            <w:proofErr w:type="spellEnd"/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6E6E6"/>
          </w:tcPr>
          <w:p w:rsidR="00141190" w:rsidRDefault="00141190" w:rsidP="00BB540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186">
              <w:rPr>
                <w:rFonts w:ascii="Times New Roman" w:hAnsi="Times New Roman"/>
                <w:sz w:val="24"/>
                <w:lang w:val="ru-RU"/>
              </w:rPr>
              <w:t xml:space="preserve">Коммуникативная задача выполнена. Текст рассказа соответствует заданным параметрам. Участник демонстрирует умение описывать имевшие место или вымышленные события. Сюжет понятен, но тривиален. Середина текста полностью вписываются в сюжет и соответствуют заданному жанру и стилю. </w:t>
            </w:r>
            <w:proofErr w:type="spellStart"/>
            <w:r>
              <w:rPr>
                <w:rFonts w:ascii="Times New Roman" w:hAnsi="Times New Roman"/>
                <w:sz w:val="24"/>
              </w:rPr>
              <w:t>Передает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чувства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эмоции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автора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и/</w:t>
            </w:r>
            <w:proofErr w:type="spellStart"/>
            <w:r>
              <w:rPr>
                <w:rFonts w:ascii="Times New Roman" w:hAnsi="Times New Roman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героев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141190" w:rsidTr="00BB540E">
        <w:trPr>
          <w:trHeight w:hRule="exact" w:val="1428"/>
        </w:trPr>
        <w:tc>
          <w:tcPr>
            <w:tcW w:w="15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41190" w:rsidRDefault="00141190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6-5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баллов</w:t>
            </w:r>
            <w:proofErr w:type="spellEnd"/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6E6E6"/>
          </w:tcPr>
          <w:p w:rsidR="00141190" w:rsidRDefault="00141190" w:rsidP="00BB540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186">
              <w:rPr>
                <w:rFonts w:ascii="Times New Roman" w:hAnsi="Times New Roman"/>
                <w:sz w:val="24"/>
                <w:lang w:val="ru-RU"/>
              </w:rPr>
              <w:t xml:space="preserve">Коммуникативная задача в целом выполнена, однако имеются отдельные нарушения целостности содержания рассказа. Сюжет понятен, но не имеет динамики развития. Середина написанного рассказа не совсем сочетается с началом и концовкой. Рассказ не передает чувства и эмоции автора и/или героев. </w:t>
            </w:r>
            <w:proofErr w:type="spellStart"/>
            <w:r>
              <w:rPr>
                <w:rFonts w:ascii="Times New Roman" w:hAnsi="Times New Roman"/>
                <w:sz w:val="24"/>
              </w:rPr>
              <w:t>Рассказ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соответствует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заданному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жанру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стилю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141190" w:rsidTr="00BB540E">
        <w:trPr>
          <w:trHeight w:hRule="exact" w:val="1407"/>
        </w:trPr>
        <w:tc>
          <w:tcPr>
            <w:tcW w:w="15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41190" w:rsidRDefault="00141190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4-3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балла</w:t>
            </w:r>
            <w:proofErr w:type="spellEnd"/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6E6E6"/>
          </w:tcPr>
          <w:p w:rsidR="00141190" w:rsidRDefault="00141190" w:rsidP="00BB540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186">
              <w:rPr>
                <w:rFonts w:ascii="Times New Roman" w:hAnsi="Times New Roman"/>
                <w:sz w:val="24"/>
                <w:lang w:val="ru-RU"/>
              </w:rPr>
              <w:t xml:space="preserve">Коммуникативная задача выполнена частично. Содержание письменного текста не полностью соответствует заданным параметрам. Сюжет не всегда понятен, тривиален, не имеет динамики развития. Участник не владеет стратегиями описания событий и героев. </w:t>
            </w:r>
            <w:proofErr w:type="spellStart"/>
            <w:r>
              <w:rPr>
                <w:rFonts w:ascii="Times New Roman" w:hAnsi="Times New Roman"/>
                <w:sz w:val="24"/>
              </w:rPr>
              <w:t>Рассказ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полностью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соответствует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заданному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жанру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стилю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141190" w:rsidRPr="00EB42F0" w:rsidTr="00BB540E">
        <w:trPr>
          <w:trHeight w:hRule="exact" w:val="987"/>
        </w:trPr>
        <w:tc>
          <w:tcPr>
            <w:tcW w:w="155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41190" w:rsidRDefault="00141190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2-1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141190" w:rsidRPr="00EB42F0" w:rsidRDefault="00141190" w:rsidP="00BB540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186">
              <w:rPr>
                <w:rFonts w:ascii="Times New Roman" w:hAnsi="Times New Roman"/>
                <w:sz w:val="24"/>
                <w:lang w:val="ru-RU"/>
              </w:rPr>
              <w:t xml:space="preserve">Предпринята попытка выполнения задания, но содержание текста </w:t>
            </w:r>
            <w:r w:rsidRPr="00D76186">
              <w:rPr>
                <w:rFonts w:ascii="Times New Roman" w:hAnsi="Times New Roman"/>
                <w:b/>
                <w:sz w:val="24"/>
                <w:lang w:val="ru-RU"/>
              </w:rPr>
              <w:t xml:space="preserve">не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 xml:space="preserve">отвечает заданным параметрам. </w:t>
            </w:r>
            <w:r w:rsidRPr="00EB42F0">
              <w:rPr>
                <w:rFonts w:ascii="Times New Roman" w:hAnsi="Times New Roman"/>
                <w:sz w:val="24"/>
                <w:lang w:val="ru-RU"/>
              </w:rPr>
              <w:t>Рассказ не соответствует заданному жанру и</w:t>
            </w:r>
            <w:r w:rsidRPr="00EB42F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B42F0">
              <w:rPr>
                <w:rFonts w:ascii="Times New Roman" w:hAnsi="Times New Roman"/>
                <w:sz w:val="24"/>
                <w:lang w:val="ru-RU"/>
              </w:rPr>
              <w:t>стилю.</w:t>
            </w:r>
          </w:p>
        </w:tc>
      </w:tr>
      <w:tr w:rsidR="00141190" w:rsidRPr="00057A33" w:rsidTr="00BB540E">
        <w:trPr>
          <w:trHeight w:hRule="exact" w:val="601"/>
        </w:trPr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41190" w:rsidRDefault="00141190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7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141190" w:rsidRPr="00D76186" w:rsidRDefault="00141190" w:rsidP="00BB540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186">
              <w:rPr>
                <w:rFonts w:ascii="Times New Roman" w:hAnsi="Times New Roman"/>
                <w:sz w:val="24"/>
                <w:lang w:val="ru-RU"/>
              </w:rPr>
              <w:t>Коммуникативная задача не решена. Рассказ не получился, цель не достигнута.</w:t>
            </w:r>
          </w:p>
        </w:tc>
      </w:tr>
    </w:tbl>
    <w:p w:rsidR="00141190" w:rsidRDefault="00141190" w:rsidP="001411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sectPr w:rsidR="00141190" w:rsidSect="001D38E4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141190" w:rsidRPr="00D76186" w:rsidRDefault="00141190" w:rsidP="001411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1"/>
          <w:szCs w:val="11"/>
          <w:lang w:val="ru-RU"/>
        </w:rPr>
      </w:pPr>
    </w:p>
    <w:tbl>
      <w:tblPr>
        <w:tblStyle w:val="TableNormal"/>
        <w:tblW w:w="10281" w:type="dxa"/>
        <w:tblInd w:w="-778" w:type="dxa"/>
        <w:tblLayout w:type="fixed"/>
        <w:tblLook w:val="01E0" w:firstRow="1" w:lastRow="1" w:firstColumn="1" w:lastColumn="1" w:noHBand="0" w:noVBand="0"/>
      </w:tblPr>
      <w:tblGrid>
        <w:gridCol w:w="10"/>
        <w:gridCol w:w="2314"/>
        <w:gridCol w:w="2570"/>
        <w:gridCol w:w="2835"/>
        <w:gridCol w:w="2552"/>
      </w:tblGrid>
      <w:tr w:rsidR="00141190" w:rsidRPr="00057A33" w:rsidTr="00BB540E">
        <w:trPr>
          <w:gridBefore w:val="1"/>
          <w:wBefore w:w="10" w:type="dxa"/>
          <w:trHeight w:hRule="exact" w:val="1015"/>
        </w:trPr>
        <w:tc>
          <w:tcPr>
            <w:tcW w:w="10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90" w:rsidRPr="00D76186" w:rsidRDefault="00141190" w:rsidP="00BB540E">
            <w:pPr>
              <w:pStyle w:val="TableParagraph"/>
              <w:tabs>
                <w:tab w:val="left" w:pos="68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186">
              <w:rPr>
                <w:rFonts w:ascii="Times New Roman" w:hAnsi="Times New Roman"/>
                <w:b/>
                <w:sz w:val="24"/>
                <w:lang w:val="ru-RU"/>
              </w:rPr>
              <w:t>ОРГАНИЗАЦИЯ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b/>
                <w:sz w:val="24"/>
                <w:lang w:val="ru-RU"/>
              </w:rPr>
              <w:t>ТЕКСТА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D76186">
              <w:rPr>
                <w:rFonts w:ascii="Times New Roman" w:hAnsi="Times New Roman"/>
                <w:b/>
                <w:spacing w:val="-22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b/>
                <w:sz w:val="24"/>
                <w:lang w:val="ru-RU"/>
              </w:rPr>
              <w:t>ЯЗЫКОВОЕ</w:t>
            </w:r>
            <w:r w:rsidRPr="00D76186">
              <w:rPr>
                <w:rFonts w:ascii="Times New Roman" w:hAnsi="Times New Roman"/>
                <w:b/>
                <w:spacing w:val="30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b/>
                <w:sz w:val="24"/>
                <w:lang w:val="ru-RU"/>
              </w:rPr>
              <w:t>ОФОРМЛЕНИЕ</w:t>
            </w:r>
            <w:r w:rsidRPr="00D76186"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          </w:t>
            </w:r>
            <w:r w:rsidRPr="00D76186">
              <w:rPr>
                <w:rFonts w:ascii="Times New Roman" w:hAnsi="Times New Roman"/>
                <w:b/>
                <w:sz w:val="24"/>
                <w:lang w:val="ru-RU"/>
              </w:rPr>
              <w:t>Максимум 10</w:t>
            </w:r>
            <w:r w:rsidRPr="00D7618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b/>
                <w:sz w:val="24"/>
                <w:lang w:val="ru-RU"/>
              </w:rPr>
              <w:t>баллов</w:t>
            </w:r>
          </w:p>
          <w:p w:rsidR="00141190" w:rsidRPr="00D76186" w:rsidRDefault="00141190" w:rsidP="00BB540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186">
              <w:rPr>
                <w:rFonts w:ascii="Times New Roman" w:hAnsi="Times New Roman"/>
                <w:b/>
                <w:sz w:val="24"/>
                <w:lang w:val="ru-RU"/>
              </w:rPr>
              <w:t>Общая итоговая оценка выводится на основании критериев, приведенных в таблице: композиция, лексика, грамматика, орфография и</w:t>
            </w:r>
            <w:r w:rsidRPr="00D76186">
              <w:rPr>
                <w:rFonts w:ascii="Times New Roman" w:hAnsi="Times New Roman"/>
                <w:b/>
                <w:spacing w:val="-21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b/>
                <w:sz w:val="24"/>
                <w:lang w:val="ru-RU"/>
              </w:rPr>
              <w:t>пунктуация</w:t>
            </w:r>
          </w:p>
        </w:tc>
      </w:tr>
      <w:tr w:rsidR="00141190" w:rsidRPr="00057A33" w:rsidTr="00BB540E">
        <w:trPr>
          <w:gridBefore w:val="1"/>
          <w:wBefore w:w="10" w:type="dxa"/>
          <w:trHeight w:hRule="exact" w:val="1115"/>
        </w:trPr>
        <w:tc>
          <w:tcPr>
            <w:tcW w:w="23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190" w:rsidRDefault="00141190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максимум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2</w:t>
            </w:r>
            <w:r>
              <w:rPr>
                <w:rFonts w:ascii="Times New Roman" w:hAnsi="Times New Roman"/>
                <w:b/>
                <w:spacing w:val="5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балла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190" w:rsidRDefault="00141190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Лексика</w:t>
            </w:r>
            <w:proofErr w:type="spellEnd"/>
          </w:p>
          <w:p w:rsidR="00141190" w:rsidRDefault="00141190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максимум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балла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190" w:rsidRDefault="00141190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Грамматика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максимум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балла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1190" w:rsidRPr="00D76186" w:rsidRDefault="00141190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186">
              <w:rPr>
                <w:rFonts w:ascii="Times New Roman" w:hAnsi="Times New Roman"/>
                <w:b/>
                <w:sz w:val="24"/>
                <w:lang w:val="ru-RU"/>
              </w:rPr>
              <w:t>Орфография и пунктуация (максимум 2 балла)</w:t>
            </w:r>
          </w:p>
        </w:tc>
      </w:tr>
      <w:tr w:rsidR="00141190" w:rsidRPr="00057A33" w:rsidTr="00BB540E">
        <w:trPr>
          <w:trHeight w:hRule="exact" w:val="3256"/>
        </w:trPr>
        <w:tc>
          <w:tcPr>
            <w:tcW w:w="23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1190" w:rsidRPr="00EB1BE6" w:rsidRDefault="00141190" w:rsidP="00057A33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EB1BE6">
              <w:rPr>
                <w:rFonts w:ascii="Times New Roman" w:hAnsi="Times New Roman"/>
                <w:b/>
                <w:lang w:val="ru-RU"/>
              </w:rPr>
              <w:t>2</w:t>
            </w:r>
            <w:r w:rsidRPr="00EB1BE6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EB1BE6">
              <w:rPr>
                <w:rFonts w:ascii="Times New Roman" w:hAnsi="Times New Roman"/>
                <w:b/>
                <w:lang w:val="ru-RU"/>
              </w:rPr>
              <w:t>балла</w:t>
            </w:r>
          </w:p>
          <w:p w:rsidR="00141190" w:rsidRPr="00EB1BE6" w:rsidRDefault="00141190" w:rsidP="00057A33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EB1BE6">
              <w:rPr>
                <w:rFonts w:ascii="Times New Roman" w:hAnsi="Times New Roman"/>
                <w:lang w:val="ru-RU"/>
              </w:rPr>
              <w:t>Работа не имеет ошибок с точки зрения композиции.</w:t>
            </w:r>
          </w:p>
          <w:p w:rsidR="00141190" w:rsidRPr="00EB1BE6" w:rsidRDefault="00141190" w:rsidP="00057A33">
            <w:pPr>
              <w:pStyle w:val="TableParagraph"/>
              <w:tabs>
                <w:tab w:val="left" w:pos="2020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EB1BE6">
              <w:rPr>
                <w:rFonts w:ascii="Times New Roman" w:hAnsi="Times New Roman"/>
                <w:lang w:val="ru-RU"/>
              </w:rPr>
              <w:t>Соблюдена логика высказывания. Средства логической связи</w:t>
            </w:r>
            <w:r w:rsidRPr="00EB1BE6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EB1BE6">
              <w:rPr>
                <w:rFonts w:ascii="Times New Roman" w:hAnsi="Times New Roman"/>
                <w:lang w:val="ru-RU"/>
              </w:rPr>
              <w:t>присутствуют.</w:t>
            </w:r>
          </w:p>
          <w:p w:rsidR="00141190" w:rsidRPr="00EB1BE6" w:rsidRDefault="00141190" w:rsidP="00057A33">
            <w:pPr>
              <w:pStyle w:val="TableParagraph"/>
              <w:tabs>
                <w:tab w:val="left" w:pos="1641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EB1BE6">
              <w:rPr>
                <w:rFonts w:ascii="Times New Roman" w:hAnsi="Times New Roman"/>
                <w:lang w:val="ru-RU"/>
              </w:rPr>
              <w:t>Те</w:t>
            </w:r>
            <w:proofErr w:type="gramStart"/>
            <w:r w:rsidRPr="00EB1BE6">
              <w:rPr>
                <w:rFonts w:ascii="Times New Roman" w:hAnsi="Times New Roman"/>
                <w:lang w:val="ru-RU"/>
              </w:rPr>
              <w:t>кст пр</w:t>
            </w:r>
            <w:proofErr w:type="gramEnd"/>
            <w:r w:rsidRPr="00EB1BE6">
              <w:rPr>
                <w:rFonts w:ascii="Times New Roman" w:hAnsi="Times New Roman"/>
                <w:lang w:val="ru-RU"/>
              </w:rPr>
              <w:t>авильно разделен на</w:t>
            </w:r>
            <w:r w:rsidRPr="00EB1BE6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EB1BE6">
              <w:rPr>
                <w:rFonts w:ascii="Times New Roman" w:hAnsi="Times New Roman"/>
                <w:lang w:val="ru-RU"/>
              </w:rPr>
              <w:t>абзацы.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90" w:rsidRPr="00EB1BE6" w:rsidRDefault="00141190" w:rsidP="00057A33">
            <w:pPr>
              <w:pStyle w:val="TableParagraph"/>
              <w:rPr>
                <w:rFonts w:ascii="Times New Roman" w:hAnsi="Times New Roman"/>
                <w:b/>
                <w:lang w:val="ru-RU"/>
              </w:rPr>
            </w:pPr>
            <w:r w:rsidRPr="00EB1BE6">
              <w:rPr>
                <w:rFonts w:ascii="Times New Roman" w:hAnsi="Times New Roman"/>
                <w:b/>
                <w:lang w:val="ru-RU"/>
              </w:rPr>
              <w:t xml:space="preserve">3 балла </w:t>
            </w:r>
          </w:p>
          <w:p w:rsidR="00141190" w:rsidRPr="00EB1BE6" w:rsidRDefault="00141190" w:rsidP="00057A33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EB1BE6">
              <w:rPr>
                <w:rFonts w:ascii="Times New Roman" w:hAnsi="Times New Roman"/>
                <w:lang w:val="ru-RU"/>
              </w:rPr>
              <w:t>Участник демонстрирует</w:t>
            </w:r>
          </w:p>
          <w:p w:rsidR="00141190" w:rsidRPr="00EB1BE6" w:rsidRDefault="00141190" w:rsidP="00057A33">
            <w:pPr>
              <w:pStyle w:val="TableParagraph"/>
              <w:tabs>
                <w:tab w:val="left" w:pos="1030"/>
                <w:tab w:val="left" w:pos="1510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богатый </w:t>
            </w:r>
            <w:r w:rsidRPr="00EB1BE6">
              <w:rPr>
                <w:rFonts w:ascii="Times New Roman" w:hAnsi="Times New Roman"/>
                <w:lang w:val="ru-RU"/>
              </w:rPr>
              <w:t>лексический</w:t>
            </w:r>
            <w:r w:rsidRPr="00EB1BE6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EB1BE6">
              <w:rPr>
                <w:rFonts w:ascii="Times New Roman" w:hAnsi="Times New Roman"/>
                <w:lang w:val="ru-RU"/>
              </w:rPr>
              <w:t>запас, необходимый для раскрытия темы, т</w:t>
            </w:r>
            <w:bookmarkStart w:id="0" w:name="_GoBack"/>
            <w:bookmarkEnd w:id="0"/>
            <w:r w:rsidRPr="00EB1BE6">
              <w:rPr>
                <w:rFonts w:ascii="Times New Roman" w:hAnsi="Times New Roman"/>
                <w:lang w:val="ru-RU"/>
              </w:rPr>
              <w:t>очный выбор слов и адекватное владение лексической сочетаемостью.</w:t>
            </w:r>
          </w:p>
          <w:p w:rsidR="00141190" w:rsidRPr="00EB1BE6" w:rsidRDefault="00141190" w:rsidP="00057A33">
            <w:pPr>
              <w:pStyle w:val="TableParagraph"/>
              <w:tabs>
                <w:tab w:val="left" w:pos="1309"/>
                <w:tab w:val="left" w:pos="1756"/>
                <w:tab w:val="left" w:pos="2335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EB1BE6">
              <w:rPr>
                <w:rFonts w:ascii="Times New Roman" w:hAnsi="Times New Roman"/>
                <w:lang w:val="ru-RU"/>
              </w:rPr>
              <w:t>Работа практически не содержит ошибок с точки зрения лексического оформления (допускается не более 1</w:t>
            </w:r>
            <w:r w:rsidRPr="00EB1BE6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EB1BE6">
              <w:rPr>
                <w:rFonts w:ascii="Times New Roman" w:hAnsi="Times New Roman"/>
                <w:lang w:val="ru-RU"/>
              </w:rPr>
              <w:t>ошибки).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90" w:rsidRPr="00EB1BE6" w:rsidRDefault="00141190" w:rsidP="00057A33">
            <w:pPr>
              <w:pStyle w:val="TableParagraph"/>
              <w:rPr>
                <w:rFonts w:ascii="Times New Roman" w:hAnsi="Times New Roman"/>
                <w:b/>
                <w:lang w:val="ru-RU"/>
              </w:rPr>
            </w:pPr>
            <w:r w:rsidRPr="00EB1BE6">
              <w:rPr>
                <w:rFonts w:ascii="Times New Roman" w:hAnsi="Times New Roman"/>
                <w:b/>
                <w:lang w:val="ru-RU"/>
              </w:rPr>
              <w:t xml:space="preserve">3 балла </w:t>
            </w:r>
          </w:p>
          <w:p w:rsidR="00141190" w:rsidRPr="00EB1BE6" w:rsidRDefault="00141190" w:rsidP="00057A33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EB1BE6">
              <w:rPr>
                <w:rFonts w:ascii="Times New Roman" w:hAnsi="Times New Roman"/>
                <w:lang w:val="ru-RU"/>
              </w:rPr>
              <w:t>Участник демонстрирует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B1BE6">
              <w:rPr>
                <w:rFonts w:ascii="Times New Roman" w:hAnsi="Times New Roman"/>
                <w:lang w:val="ru-RU"/>
              </w:rPr>
              <w:t>грамотное и уместное употребление грамматических структур 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B1BE6">
              <w:rPr>
                <w:rFonts w:ascii="Times New Roman" w:hAnsi="Times New Roman"/>
                <w:lang w:val="ru-RU"/>
              </w:rPr>
              <w:t>соответствии с коммуникативной задачей.</w:t>
            </w:r>
          </w:p>
          <w:p w:rsidR="00141190" w:rsidRPr="00EB1BE6" w:rsidRDefault="00141190" w:rsidP="00057A33">
            <w:pPr>
              <w:pStyle w:val="TableParagraph"/>
              <w:tabs>
                <w:tab w:val="left" w:pos="1309"/>
                <w:tab w:val="left" w:pos="1756"/>
                <w:tab w:val="left" w:pos="2335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EB1BE6">
              <w:rPr>
                <w:rFonts w:ascii="Times New Roman" w:hAnsi="Times New Roman"/>
                <w:lang w:val="ru-RU"/>
              </w:rPr>
              <w:t>Работа практически не содержит ошибок с точки зрения грамматического оформления (допускается не</w:t>
            </w:r>
            <w:r w:rsidRPr="00EB1BE6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EB1BE6">
              <w:rPr>
                <w:rFonts w:ascii="Times New Roman" w:hAnsi="Times New Roman"/>
                <w:lang w:val="ru-RU"/>
              </w:rPr>
              <w:t>более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B1BE6">
              <w:rPr>
                <w:rFonts w:ascii="Times New Roman" w:hAnsi="Times New Roman"/>
                <w:lang w:val="ru-RU"/>
              </w:rPr>
              <w:t>1 ошибки, не затрудняющей понимание).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1190" w:rsidRPr="00EB1BE6" w:rsidRDefault="00141190" w:rsidP="00057A33">
            <w:pPr>
              <w:pStyle w:val="TableParagraph"/>
              <w:rPr>
                <w:rFonts w:ascii="Times New Roman" w:hAnsi="Times New Roman"/>
                <w:b/>
                <w:lang w:val="ru-RU"/>
              </w:rPr>
            </w:pPr>
            <w:r w:rsidRPr="00EB1BE6">
              <w:rPr>
                <w:rFonts w:ascii="Times New Roman" w:hAnsi="Times New Roman"/>
                <w:b/>
                <w:lang w:val="ru-RU"/>
              </w:rPr>
              <w:t>2 балла</w:t>
            </w:r>
          </w:p>
          <w:p w:rsidR="00141190" w:rsidRPr="00EB1BE6" w:rsidRDefault="00141190" w:rsidP="00057A33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EB1BE6">
              <w:rPr>
                <w:rFonts w:ascii="Times New Roman" w:hAnsi="Times New Roman"/>
                <w:lang w:val="ru-RU"/>
              </w:rPr>
              <w:t>Участник демонстрирует уверенное владение навыками</w:t>
            </w:r>
          </w:p>
          <w:p w:rsidR="00141190" w:rsidRPr="00EB1BE6" w:rsidRDefault="00141190" w:rsidP="00057A33">
            <w:pPr>
              <w:pStyle w:val="TableParagraph"/>
              <w:tabs>
                <w:tab w:val="left" w:pos="18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EB1BE6">
              <w:rPr>
                <w:rFonts w:ascii="Times New Roman" w:hAnsi="Times New Roman"/>
                <w:lang w:val="ru-RU"/>
              </w:rPr>
              <w:t>орфографии и пунктуации.</w:t>
            </w:r>
          </w:p>
          <w:p w:rsidR="00141190" w:rsidRPr="00EB1BE6" w:rsidRDefault="00141190" w:rsidP="00057A33">
            <w:pPr>
              <w:pStyle w:val="TableParagraph"/>
              <w:tabs>
                <w:tab w:val="left" w:pos="1112"/>
                <w:tab w:val="left" w:pos="1429"/>
                <w:tab w:val="left" w:pos="1856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EB1BE6">
              <w:rPr>
                <w:rFonts w:ascii="Times New Roman" w:hAnsi="Times New Roman"/>
                <w:lang w:val="ru-RU"/>
              </w:rPr>
              <w:t>Работа не имеет ошибок с точки зрения орфографии. В работе имеются</w:t>
            </w:r>
            <w:r w:rsidRPr="00EB1BE6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EB1BE6">
              <w:rPr>
                <w:rFonts w:ascii="Times New Roman" w:hAnsi="Times New Roman"/>
                <w:lang w:val="ru-RU"/>
              </w:rPr>
              <w:t>1-2 пунктуационные ошибки, не затрудняющие понимание высказывания.</w:t>
            </w:r>
          </w:p>
        </w:tc>
      </w:tr>
      <w:tr w:rsidR="00141190" w:rsidRPr="00057A33" w:rsidTr="00BB540E">
        <w:trPr>
          <w:trHeight w:hRule="exact" w:val="3119"/>
        </w:trPr>
        <w:tc>
          <w:tcPr>
            <w:tcW w:w="23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1190" w:rsidRPr="00EB1BE6" w:rsidRDefault="00141190" w:rsidP="00057A33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EB1BE6">
              <w:rPr>
                <w:rFonts w:ascii="Times New Roman" w:hAnsi="Times New Roman"/>
                <w:b/>
                <w:lang w:val="ru-RU"/>
              </w:rPr>
              <w:t>1</w:t>
            </w:r>
            <w:r w:rsidRPr="00EB1BE6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EB1BE6">
              <w:rPr>
                <w:rFonts w:ascii="Times New Roman" w:hAnsi="Times New Roman"/>
                <w:b/>
                <w:lang w:val="ru-RU"/>
              </w:rPr>
              <w:t>балл</w:t>
            </w:r>
          </w:p>
          <w:p w:rsidR="00141190" w:rsidRPr="00EB1BE6" w:rsidRDefault="00141190" w:rsidP="00057A33">
            <w:pPr>
              <w:pStyle w:val="TableParagraph"/>
              <w:tabs>
                <w:tab w:val="left" w:pos="484"/>
                <w:tab w:val="left" w:pos="1276"/>
                <w:tab w:val="left" w:pos="1669"/>
                <w:tab w:val="left" w:pos="2114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EB1BE6">
              <w:rPr>
                <w:rFonts w:ascii="Times New Roman" w:hAnsi="Times New Roman"/>
                <w:lang w:val="ru-RU"/>
              </w:rPr>
              <w:t>В целом текст имеет четкую структуру. Текст разделен на абзацы. В тексте присутствуют связующие элементы. Наблюдаются незначительные нарушения в структуре и/или логике и / или связности</w:t>
            </w:r>
            <w:r w:rsidRPr="00EB1BE6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EB1BE6">
              <w:rPr>
                <w:rFonts w:ascii="Times New Roman" w:hAnsi="Times New Roman"/>
                <w:lang w:val="ru-RU"/>
              </w:rPr>
              <w:t>текста.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90" w:rsidRPr="00EB1BE6" w:rsidRDefault="00141190" w:rsidP="00057A33">
            <w:pPr>
              <w:pStyle w:val="TableParagraph"/>
              <w:rPr>
                <w:rFonts w:ascii="Times New Roman" w:hAnsi="Times New Roman"/>
                <w:b/>
                <w:lang w:val="ru-RU"/>
              </w:rPr>
            </w:pPr>
            <w:r w:rsidRPr="00EB1BE6">
              <w:rPr>
                <w:rFonts w:ascii="Times New Roman" w:hAnsi="Times New Roman"/>
                <w:b/>
                <w:lang w:val="ru-RU"/>
              </w:rPr>
              <w:t xml:space="preserve">2 балла </w:t>
            </w:r>
          </w:p>
          <w:p w:rsidR="00141190" w:rsidRPr="00EB1BE6" w:rsidRDefault="00141190" w:rsidP="00057A33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EB1BE6">
              <w:rPr>
                <w:rFonts w:ascii="Times New Roman" w:hAnsi="Times New Roman"/>
                <w:lang w:val="ru-RU"/>
              </w:rPr>
              <w:t>Участник демонстрирует богатый лексический</w:t>
            </w:r>
            <w:r w:rsidRPr="00EB1BE6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EB1BE6">
              <w:rPr>
                <w:rFonts w:ascii="Times New Roman" w:hAnsi="Times New Roman"/>
                <w:lang w:val="ru-RU"/>
              </w:rPr>
              <w:t>запас, необходимый для раскрытия темы, точный выбор слов и адекватное владение лексической сочетаемостью.</w:t>
            </w:r>
          </w:p>
          <w:p w:rsidR="00141190" w:rsidRPr="00EB1BE6" w:rsidRDefault="00141190" w:rsidP="00057A33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EB1BE6">
              <w:rPr>
                <w:rFonts w:ascii="Times New Roman" w:hAnsi="Times New Roman"/>
                <w:lang w:val="ru-RU"/>
              </w:rPr>
              <w:t>В работе имеются 2-3 лексические</w:t>
            </w:r>
            <w:r w:rsidRPr="00EB1BE6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EB1BE6">
              <w:rPr>
                <w:rFonts w:ascii="Times New Roman" w:hAnsi="Times New Roman"/>
                <w:lang w:val="ru-RU"/>
              </w:rPr>
              <w:t>ошибки.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90" w:rsidRPr="00EB1BE6" w:rsidRDefault="00141190" w:rsidP="00057A33">
            <w:pPr>
              <w:pStyle w:val="TableParagraph"/>
              <w:rPr>
                <w:rFonts w:ascii="Times New Roman" w:hAnsi="Times New Roman"/>
                <w:b/>
                <w:lang w:val="ru-RU"/>
              </w:rPr>
            </w:pPr>
            <w:r w:rsidRPr="00EB1BE6">
              <w:rPr>
                <w:rFonts w:ascii="Times New Roman" w:hAnsi="Times New Roman"/>
                <w:b/>
                <w:lang w:val="ru-RU"/>
              </w:rPr>
              <w:t>2 балла</w:t>
            </w:r>
          </w:p>
          <w:p w:rsidR="00141190" w:rsidRPr="00EB1BE6" w:rsidRDefault="00141190" w:rsidP="00057A33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EB1BE6">
              <w:rPr>
                <w:rFonts w:ascii="Times New Roman" w:hAnsi="Times New Roman"/>
                <w:lang w:val="ru-RU"/>
              </w:rPr>
              <w:t>Участник демонстрирует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B1BE6">
              <w:rPr>
                <w:rFonts w:ascii="Times New Roman" w:hAnsi="Times New Roman"/>
                <w:lang w:val="ru-RU"/>
              </w:rPr>
              <w:t xml:space="preserve">грамотное и уместное употребление </w:t>
            </w:r>
            <w:r>
              <w:rPr>
                <w:rFonts w:ascii="Times New Roman" w:hAnsi="Times New Roman"/>
                <w:lang w:val="ru-RU"/>
              </w:rPr>
              <w:t>г</w:t>
            </w:r>
            <w:r w:rsidRPr="00EB1BE6">
              <w:rPr>
                <w:rFonts w:ascii="Times New Roman" w:hAnsi="Times New Roman"/>
                <w:lang w:val="ru-RU"/>
              </w:rPr>
              <w:t>рамматических структур.</w:t>
            </w:r>
          </w:p>
          <w:p w:rsidR="00141190" w:rsidRPr="00EB1BE6" w:rsidRDefault="00141190" w:rsidP="00057A33">
            <w:pPr>
              <w:pStyle w:val="TableParagraph"/>
              <w:tabs>
                <w:tab w:val="left" w:pos="2207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EB1BE6">
              <w:rPr>
                <w:rFonts w:ascii="Times New Roman" w:hAnsi="Times New Roman"/>
                <w:lang w:val="ru-RU"/>
              </w:rPr>
              <w:t>В работе имеются 2-4 грамматические ошибки, не затрудняющие  понимание.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1190" w:rsidRPr="00EB1BE6" w:rsidRDefault="00141190" w:rsidP="00057A33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EB1BE6">
              <w:rPr>
                <w:rFonts w:ascii="Times New Roman" w:hAnsi="Times New Roman"/>
                <w:b/>
                <w:lang w:val="ru-RU"/>
              </w:rPr>
              <w:t>1</w:t>
            </w:r>
            <w:r w:rsidRPr="00EB1BE6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EB1BE6">
              <w:rPr>
                <w:rFonts w:ascii="Times New Roman" w:hAnsi="Times New Roman"/>
                <w:b/>
                <w:lang w:val="ru-RU"/>
              </w:rPr>
              <w:t>балл</w:t>
            </w:r>
          </w:p>
          <w:p w:rsidR="00141190" w:rsidRPr="00EB1BE6" w:rsidRDefault="00141190" w:rsidP="00057A33">
            <w:pPr>
              <w:pStyle w:val="TableParagraph"/>
              <w:tabs>
                <w:tab w:val="left" w:pos="1368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EB1BE6">
              <w:rPr>
                <w:rFonts w:ascii="Times New Roman" w:hAnsi="Times New Roman"/>
                <w:lang w:val="ru-RU"/>
              </w:rPr>
              <w:t>В тексте присутствуют орфографические (1-4) и/или пунктуационные ошибки (3-4), которые не затрудняют общего понимания</w:t>
            </w:r>
            <w:r w:rsidRPr="00EB1BE6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EB1BE6">
              <w:rPr>
                <w:rFonts w:ascii="Times New Roman" w:hAnsi="Times New Roman"/>
                <w:lang w:val="ru-RU"/>
              </w:rPr>
              <w:t>текста.</w:t>
            </w:r>
          </w:p>
        </w:tc>
      </w:tr>
      <w:tr w:rsidR="00141190" w:rsidRPr="00057A33" w:rsidTr="00BB540E">
        <w:trPr>
          <w:trHeight w:val="3257"/>
        </w:trPr>
        <w:tc>
          <w:tcPr>
            <w:tcW w:w="2324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41190" w:rsidRPr="00EB1BE6" w:rsidRDefault="00141190" w:rsidP="00057A33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EB1BE6">
              <w:rPr>
                <w:rFonts w:ascii="Times New Roman" w:hAnsi="Times New Roman"/>
                <w:b/>
                <w:lang w:val="ru-RU"/>
              </w:rPr>
              <w:t>0</w:t>
            </w:r>
            <w:r w:rsidRPr="00EB1BE6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EB1BE6">
              <w:rPr>
                <w:rFonts w:ascii="Times New Roman" w:hAnsi="Times New Roman"/>
                <w:b/>
                <w:lang w:val="ru-RU"/>
              </w:rPr>
              <w:t>баллов</w:t>
            </w:r>
          </w:p>
          <w:p w:rsidR="00141190" w:rsidRPr="00EB1BE6" w:rsidRDefault="00141190" w:rsidP="00057A33">
            <w:pPr>
              <w:pStyle w:val="TableParagraph"/>
              <w:tabs>
                <w:tab w:val="left" w:pos="1775"/>
                <w:tab w:val="left" w:pos="2336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EB1BE6"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39D9E992" wp14:editId="77E24606">
                      <wp:simplePos x="0" y="0"/>
                      <wp:positionH relativeFrom="page">
                        <wp:posOffset>4210685</wp:posOffset>
                      </wp:positionH>
                      <wp:positionV relativeFrom="page">
                        <wp:posOffset>8722995</wp:posOffset>
                      </wp:positionV>
                      <wp:extent cx="36830" cy="1270"/>
                      <wp:effectExtent l="10160" t="7620" r="10160" b="10160"/>
                      <wp:wrapNone/>
                      <wp:docPr id="370" name="Группа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830" cy="1270"/>
                                <a:chOff x="6631" y="13737"/>
                                <a:chExt cx="58" cy="2"/>
                              </a:xfrm>
                            </wpg:grpSpPr>
                            <wps:wsp>
                              <wps:cNvPr id="371" name="Freeform 3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31" y="13737"/>
                                  <a:ext cx="58" cy="2"/>
                                </a:xfrm>
                                <a:custGeom>
                                  <a:avLst/>
                                  <a:gdLst>
                                    <a:gd name="T0" fmla="+- 0 6631 6631"/>
                                    <a:gd name="T1" fmla="*/ T0 w 58"/>
                                    <a:gd name="T2" fmla="+- 0 6689 6631"/>
                                    <a:gd name="T3" fmla="*/ T2 w 5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8">
                                      <a:moveTo>
                                        <a:pt x="0" y="0"/>
                                      </a:moveTo>
                                      <a:lnTo>
                                        <a:pt x="5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70" o:spid="_x0000_s1026" style="position:absolute;margin-left:331.55pt;margin-top:686.85pt;width:2.9pt;height:.1pt;z-index:-251656192;mso-position-horizontal-relative:page;mso-position-vertical-relative:page" coordorigin="6631,13737" coordsize="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">
                      <v:shape id="Freeform 339" o:spid="_x0000_s1027" style="position:absolute;left:6631;top:13737;width:58;height:2;visibility:visible;mso-wrap-style:square;v-text-anchor:top" coordsize="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nFccA&#10;AADcAAAADwAAAGRycy9kb3ducmV2LnhtbESPQWvCQBSE70L/w/IK3upGBW1TN2ILFUF7aNpDj4/s&#10;yyY1+zZmV43/3hUKHoeZ+YZZLHvbiBN1vnasYDxKQBAXTtdsFPx8fzw9g/ABWWPjmBRcyMMyexgs&#10;MNXuzF90yoMREcI+RQVVCG0qpS8qsuhHriWOXuk6iyHKzkjd4TnCbSMnSTKTFmuOCxW29F5Rsc+P&#10;VkG/ObzsyuJQ7z4nZvuXv63W+1+j1PCxX72CCNSHe/i/vdEKpvMx3M7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HJxXHAAAA3AAAAA8AAAAAAAAAAAAAAAAAmAIAAGRy&#10;cy9kb3ducmV2LnhtbFBLBQYAAAAABAAEAPUAAACMAwAAAAA=&#10;" path="m,l58,e" filled="f" strokeweight=".16936mm">
                        <v:path arrowok="t" o:connecttype="custom" o:connectlocs="0,0;58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B1BE6">
              <w:rPr>
                <w:rFonts w:ascii="Times New Roman" w:hAnsi="Times New Roman"/>
                <w:lang w:val="ru-RU"/>
              </w:rPr>
              <w:t>Текст не имеет четкой логической структуры. Отсутствует или</w:t>
            </w:r>
            <w:r>
              <w:rPr>
                <w:rFonts w:ascii="Times New Roman" w:hAnsi="Times New Roman"/>
                <w:lang w:val="ru-RU"/>
              </w:rPr>
              <w:t xml:space="preserve"> неправильно выполнено абзацное </w:t>
            </w:r>
            <w:r w:rsidRPr="00EB1BE6">
              <w:rPr>
                <w:rFonts w:ascii="Times New Roman" w:hAnsi="Times New Roman"/>
                <w:lang w:val="ru-RU"/>
              </w:rPr>
              <w:t>членение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B1BE6">
              <w:rPr>
                <w:rFonts w:ascii="Times New Roman" w:hAnsi="Times New Roman"/>
                <w:lang w:val="ru-RU"/>
              </w:rPr>
              <w:t>текста. Имеются серьезные нарушения связности текста и/или многочисленные ошибки в употреблении логических сре</w:t>
            </w:r>
            <w:proofErr w:type="gramStart"/>
            <w:r w:rsidRPr="00EB1BE6">
              <w:rPr>
                <w:rFonts w:ascii="Times New Roman" w:hAnsi="Times New Roman"/>
                <w:lang w:val="ru-RU"/>
              </w:rPr>
              <w:t>дств св</w:t>
            </w:r>
            <w:proofErr w:type="gramEnd"/>
            <w:r w:rsidRPr="00EB1BE6">
              <w:rPr>
                <w:rFonts w:ascii="Times New Roman" w:hAnsi="Times New Roman"/>
                <w:lang w:val="ru-RU"/>
              </w:rPr>
              <w:t>язи.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190" w:rsidRPr="00CD4A2F" w:rsidRDefault="00141190" w:rsidP="00057A33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CD4A2F">
              <w:rPr>
                <w:rFonts w:ascii="Times New Roman" w:hAnsi="Times New Roman"/>
                <w:b/>
                <w:lang w:val="ru-RU"/>
              </w:rPr>
              <w:t>1</w:t>
            </w:r>
            <w:r w:rsidRPr="00CD4A2F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CD4A2F">
              <w:rPr>
                <w:rFonts w:ascii="Times New Roman" w:hAnsi="Times New Roman"/>
                <w:b/>
                <w:lang w:val="ru-RU"/>
              </w:rPr>
              <w:t>балл</w:t>
            </w:r>
          </w:p>
          <w:p w:rsidR="00141190" w:rsidRPr="00EB1BE6" w:rsidRDefault="00141190" w:rsidP="00057A33">
            <w:pPr>
              <w:pStyle w:val="TableParagraph"/>
              <w:tabs>
                <w:tab w:val="left" w:pos="800"/>
                <w:tab w:val="left" w:pos="1165"/>
                <w:tab w:val="left" w:pos="1224"/>
                <w:tab w:val="left" w:pos="1405"/>
                <w:tab w:val="left" w:pos="1675"/>
                <w:tab w:val="left" w:pos="2063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EB1BE6">
              <w:rPr>
                <w:rFonts w:ascii="Times New Roman" w:hAnsi="Times New Roman"/>
                <w:lang w:val="ru-RU"/>
              </w:rPr>
              <w:t>В целом лексические средства соответствуют заданной теме, однако имеются  неточности</w:t>
            </w:r>
            <w:r w:rsidRPr="00EB1BE6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EB1BE6">
              <w:rPr>
                <w:rFonts w:ascii="Times New Roman" w:hAnsi="Times New Roman"/>
                <w:lang w:val="ru-RU"/>
              </w:rPr>
              <w:t>(ошибки)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B1BE6">
              <w:rPr>
                <w:rFonts w:ascii="Times New Roman" w:hAnsi="Times New Roman"/>
                <w:lang w:val="ru-RU"/>
              </w:rPr>
              <w:t>в выборе слов и лексической сочетаемости, учащийся допускает 4-6 лексических ошибок и или использует стандартную, однообразную лексику.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190" w:rsidRPr="00D4628D" w:rsidRDefault="00141190" w:rsidP="00057A33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D4628D">
              <w:rPr>
                <w:rFonts w:ascii="Times New Roman" w:hAnsi="Times New Roman"/>
                <w:b/>
                <w:lang w:val="ru-RU"/>
              </w:rPr>
              <w:t>1</w:t>
            </w:r>
            <w:r w:rsidRPr="00D4628D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D4628D">
              <w:rPr>
                <w:rFonts w:ascii="Times New Roman" w:hAnsi="Times New Roman"/>
                <w:b/>
                <w:lang w:val="ru-RU"/>
              </w:rPr>
              <w:t>балл</w:t>
            </w:r>
          </w:p>
          <w:p w:rsidR="00141190" w:rsidRPr="00EB1BE6" w:rsidRDefault="00141190" w:rsidP="00057A33">
            <w:pPr>
              <w:pStyle w:val="TableParagraph"/>
              <w:tabs>
                <w:tab w:val="left" w:pos="1795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EB1BE6">
              <w:rPr>
                <w:rFonts w:ascii="Times New Roman" w:hAnsi="Times New Roman"/>
                <w:lang w:val="ru-RU"/>
              </w:rPr>
              <w:t>В тексте</w:t>
            </w:r>
          </w:p>
          <w:p w:rsidR="00141190" w:rsidRPr="00EB1BE6" w:rsidRDefault="00141190" w:rsidP="00057A33">
            <w:pPr>
              <w:pStyle w:val="TableParagraph"/>
              <w:tabs>
                <w:tab w:val="left" w:pos="1962"/>
                <w:tab w:val="left" w:pos="2207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EB1BE6">
              <w:rPr>
                <w:rFonts w:ascii="Times New Roman" w:hAnsi="Times New Roman"/>
                <w:lang w:val="ru-RU"/>
              </w:rPr>
              <w:t>присутствуют несколько (4-7) грамматических ошибок, не затрудняющих общего понимания</w:t>
            </w:r>
            <w:r w:rsidRPr="00EB1BE6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EB1BE6">
              <w:rPr>
                <w:rFonts w:ascii="Times New Roman" w:hAnsi="Times New Roman"/>
                <w:lang w:val="ru-RU"/>
              </w:rPr>
              <w:t>текста.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41190" w:rsidRPr="00D4628D" w:rsidRDefault="00141190" w:rsidP="00057A33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D4628D">
              <w:rPr>
                <w:rFonts w:ascii="Times New Roman" w:hAnsi="Times New Roman"/>
                <w:b/>
                <w:lang w:val="ru-RU"/>
              </w:rPr>
              <w:t>0</w:t>
            </w:r>
            <w:r w:rsidRPr="00D4628D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D4628D">
              <w:rPr>
                <w:rFonts w:ascii="Times New Roman" w:hAnsi="Times New Roman"/>
                <w:b/>
                <w:lang w:val="ru-RU"/>
              </w:rPr>
              <w:t>баллов</w:t>
            </w:r>
          </w:p>
          <w:p w:rsidR="00141190" w:rsidRPr="00EB1BE6" w:rsidRDefault="00141190" w:rsidP="00057A33">
            <w:pPr>
              <w:pStyle w:val="TableParagraph"/>
              <w:tabs>
                <w:tab w:val="left" w:pos="1368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EB1BE6">
              <w:rPr>
                <w:rFonts w:ascii="Times New Roman" w:hAnsi="Times New Roman"/>
                <w:lang w:val="ru-RU"/>
              </w:rPr>
              <w:t>В тексте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B1BE6">
              <w:rPr>
                <w:rFonts w:ascii="Times New Roman" w:hAnsi="Times New Roman"/>
                <w:lang w:val="ru-RU"/>
              </w:rPr>
              <w:t>присутствуют многочисленные орфографические (более 4) и/или пунктуационные ошибки (более 4), в том числе затрудняющие его понимание.</w:t>
            </w:r>
          </w:p>
        </w:tc>
      </w:tr>
      <w:tr w:rsidR="00141190" w:rsidRPr="00057A33" w:rsidTr="00BB540E">
        <w:trPr>
          <w:trHeight w:hRule="exact" w:val="2149"/>
        </w:trPr>
        <w:tc>
          <w:tcPr>
            <w:tcW w:w="23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41190" w:rsidRPr="00EB1BE6" w:rsidRDefault="00141190" w:rsidP="00057A33">
            <w:pPr>
              <w:rPr>
                <w:lang w:val="ru-RU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41190" w:rsidRPr="00EB1BE6" w:rsidRDefault="00141190" w:rsidP="00057A33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EB1BE6">
              <w:rPr>
                <w:rFonts w:ascii="Times New Roman" w:hAnsi="Times New Roman"/>
                <w:b/>
                <w:lang w:val="ru-RU"/>
              </w:rPr>
              <w:t>0</w:t>
            </w:r>
            <w:r w:rsidRPr="00EB1BE6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EB1BE6">
              <w:rPr>
                <w:rFonts w:ascii="Times New Roman" w:hAnsi="Times New Roman"/>
                <w:b/>
                <w:lang w:val="ru-RU"/>
              </w:rPr>
              <w:t>баллов</w:t>
            </w:r>
          </w:p>
          <w:p w:rsidR="00141190" w:rsidRPr="00EB1BE6" w:rsidRDefault="00141190" w:rsidP="00057A33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EB1BE6">
              <w:rPr>
                <w:rFonts w:ascii="Times New Roman" w:hAnsi="Times New Roman"/>
                <w:lang w:val="ru-RU"/>
              </w:rPr>
              <w:t>Участник демонстрирует крайне ограниченный словарный запас и / или в работе имеются многочисленные ошибки (7 и более) в употреблении лексики.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41190" w:rsidRPr="00EB1BE6" w:rsidRDefault="00141190" w:rsidP="00057A33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EB1BE6">
              <w:rPr>
                <w:rFonts w:ascii="Times New Roman" w:hAnsi="Times New Roman"/>
                <w:b/>
                <w:lang w:val="ru-RU"/>
              </w:rPr>
              <w:t>0</w:t>
            </w:r>
            <w:r w:rsidRPr="00EB1BE6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EB1BE6">
              <w:rPr>
                <w:rFonts w:ascii="Times New Roman" w:hAnsi="Times New Roman"/>
                <w:b/>
                <w:lang w:val="ru-RU"/>
              </w:rPr>
              <w:t>баллов</w:t>
            </w:r>
          </w:p>
          <w:p w:rsidR="00141190" w:rsidRPr="00EB1BE6" w:rsidRDefault="00141190" w:rsidP="00057A33">
            <w:pPr>
              <w:pStyle w:val="TableParagraph"/>
              <w:tabs>
                <w:tab w:val="left" w:pos="1795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 </w:t>
            </w:r>
            <w:r w:rsidRPr="00EB1BE6">
              <w:rPr>
                <w:rFonts w:ascii="Times New Roman" w:hAnsi="Times New Roman"/>
                <w:lang w:val="ru-RU"/>
              </w:rPr>
              <w:t>тексте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B1BE6">
              <w:rPr>
                <w:rFonts w:ascii="Times New Roman" w:hAnsi="Times New Roman"/>
                <w:lang w:val="ru-RU"/>
              </w:rPr>
              <w:t>присутствуют многочислен</w:t>
            </w:r>
            <w:r>
              <w:rPr>
                <w:rFonts w:ascii="Times New Roman" w:hAnsi="Times New Roman"/>
                <w:lang w:val="ru-RU"/>
              </w:rPr>
              <w:t xml:space="preserve">ные ошибки (8 и более) в разных разделах грамматики, в том числе </w:t>
            </w:r>
            <w:r w:rsidRPr="00EB1BE6">
              <w:rPr>
                <w:rFonts w:ascii="Times New Roman" w:hAnsi="Times New Roman"/>
                <w:lang w:val="ru-RU"/>
              </w:rPr>
              <w:t>затрудняющие его</w:t>
            </w:r>
            <w:r w:rsidRPr="00EB1BE6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EB1BE6">
              <w:rPr>
                <w:rFonts w:ascii="Times New Roman" w:hAnsi="Times New Roman"/>
                <w:lang w:val="ru-RU"/>
              </w:rPr>
              <w:t>понимание.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41190" w:rsidRPr="00EB1BE6" w:rsidRDefault="00141190" w:rsidP="00057A33">
            <w:pPr>
              <w:rPr>
                <w:lang w:val="ru-RU"/>
              </w:rPr>
            </w:pPr>
          </w:p>
        </w:tc>
      </w:tr>
    </w:tbl>
    <w:p w:rsidR="00141190" w:rsidRDefault="00141190" w:rsidP="001411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:rsidR="00141190" w:rsidRPr="00D76186" w:rsidRDefault="00141190" w:rsidP="00141190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B4104DE" wp14:editId="18648DFF">
                <wp:simplePos x="0" y="0"/>
                <wp:positionH relativeFrom="page">
                  <wp:posOffset>3381375</wp:posOffset>
                </wp:positionH>
                <wp:positionV relativeFrom="paragraph">
                  <wp:posOffset>-396240</wp:posOffset>
                </wp:positionV>
                <wp:extent cx="40005" cy="1270"/>
                <wp:effectExtent l="9525" t="13970" r="7620" b="3810"/>
                <wp:wrapNone/>
                <wp:docPr id="368" name="Группа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1270"/>
                          <a:chOff x="5325" y="-624"/>
                          <a:chExt cx="63" cy="2"/>
                        </a:xfrm>
                      </wpg:grpSpPr>
                      <wps:wsp>
                        <wps:cNvPr id="369" name="Freeform 341"/>
                        <wps:cNvSpPr>
                          <a:spLocks/>
                        </wps:cNvSpPr>
                        <wps:spPr bwMode="auto">
                          <a:xfrm>
                            <a:off x="5325" y="-624"/>
                            <a:ext cx="63" cy="2"/>
                          </a:xfrm>
                          <a:custGeom>
                            <a:avLst/>
                            <a:gdLst>
                              <a:gd name="T0" fmla="+- 0 5325 5325"/>
                              <a:gd name="T1" fmla="*/ T0 w 63"/>
                              <a:gd name="T2" fmla="+- 0 5388 5325"/>
                              <a:gd name="T3" fmla="*/ T2 w 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"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68" o:spid="_x0000_s1026" style="position:absolute;margin-left:266.25pt;margin-top:-31.2pt;width:3.15pt;height:.1pt;z-index:-251657216;mso-position-horizontal-relative:page" coordorigin="5325,-624" coordsize="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">
                <v:shape id="Freeform 341" o:spid="_x0000_s1027" style="position:absolute;left:5325;top:-624;width:63;height:2;visibility:visible;mso-wrap-style:square;v-text-anchor:top" coordsize="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ROcUA&#10;AADcAAAADwAAAGRycy9kb3ducmV2LnhtbESPT2sCMRTE70K/Q3gFb5r1L7oapbQIgl5ce/D43Lxu&#10;tt28rJuo22/fCEKPw8z8hlmuW1uJGzW+dKxg0E9AEOdOl1wo+DxuejMQPiBrrByTgl/ysF69dJaY&#10;anfnA92yUIgIYZ+iAhNCnUrpc0MWfd/VxNH7co3FEGVTSN3gPcJtJYdJMpUWS44LBmt6N5T/ZFer&#10;4HTe6d3xchqMxpn5/iiuOp/stVLd1/ZtASJQG/7Dz/ZWKxhN5/A4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dE5xQAAANwAAAAPAAAAAAAAAAAAAAAAAJgCAABkcnMv&#10;ZG93bnJldi54bWxQSwUGAAAAAAQABAD1AAAAigMAAAAA&#10;" path="m,l63,e" filled="f" strokeweight=".16936mm">
                  <v:path arrowok="t" o:connecttype="custom" o:connectlocs="0,0;63,0" o:connectangles="0,0"/>
                </v:shape>
                <w10:wrap anchorx="page"/>
              </v:group>
            </w:pict>
          </mc:Fallback>
        </mc:AlternateContent>
      </w:r>
      <w:r w:rsidRPr="00D76186">
        <w:rPr>
          <w:lang w:val="ru-RU"/>
        </w:rPr>
        <w:t>1 балл может быть снят</w:t>
      </w:r>
      <w:r w:rsidRPr="00D76186">
        <w:rPr>
          <w:spacing w:val="-8"/>
          <w:lang w:val="ru-RU"/>
        </w:rPr>
        <w:t xml:space="preserve"> </w:t>
      </w:r>
      <w:proofErr w:type="gramStart"/>
      <w:r w:rsidRPr="00D76186">
        <w:rPr>
          <w:lang w:val="ru-RU"/>
        </w:rPr>
        <w:t>за</w:t>
      </w:r>
      <w:proofErr w:type="gramEnd"/>
      <w:r w:rsidRPr="00D76186">
        <w:rPr>
          <w:lang w:val="ru-RU"/>
        </w:rPr>
        <w:t>:</w:t>
      </w:r>
    </w:p>
    <w:p w:rsidR="00141190" w:rsidRPr="00D76186" w:rsidRDefault="00141190" w:rsidP="00141190">
      <w:pPr>
        <w:pStyle w:val="a5"/>
        <w:numPr>
          <w:ilvl w:val="1"/>
          <w:numId w:val="1"/>
        </w:numPr>
        <w:tabs>
          <w:tab w:val="left" w:pos="40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6186">
        <w:rPr>
          <w:rFonts w:ascii="Times New Roman" w:hAnsi="Times New Roman"/>
          <w:sz w:val="24"/>
          <w:lang w:val="ru-RU"/>
        </w:rPr>
        <w:t xml:space="preserve">орфографические ошибки в словах </w:t>
      </w:r>
      <w:proofErr w:type="gramStart"/>
      <w:r w:rsidRPr="00D76186">
        <w:rPr>
          <w:rFonts w:ascii="Times New Roman" w:hAnsi="Times New Roman"/>
          <w:sz w:val="24"/>
          <w:lang w:val="ru-RU"/>
        </w:rPr>
        <w:t>активного</w:t>
      </w:r>
      <w:proofErr w:type="gramEnd"/>
      <w:r w:rsidRPr="00D7618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76186">
        <w:rPr>
          <w:rFonts w:ascii="Times New Roman" w:hAnsi="Times New Roman"/>
          <w:sz w:val="24"/>
          <w:lang w:val="ru-RU"/>
        </w:rPr>
        <w:t>вокабуляра</w:t>
      </w:r>
      <w:proofErr w:type="spellEnd"/>
      <w:r w:rsidRPr="00D76186">
        <w:rPr>
          <w:rFonts w:ascii="Times New Roman" w:hAnsi="Times New Roman"/>
          <w:sz w:val="24"/>
          <w:lang w:val="ru-RU"/>
        </w:rPr>
        <w:t xml:space="preserve"> или в простых</w:t>
      </w:r>
      <w:r w:rsidRPr="00D76186">
        <w:rPr>
          <w:rFonts w:ascii="Times New Roman" w:hAnsi="Times New Roman"/>
          <w:spacing w:val="-31"/>
          <w:sz w:val="24"/>
          <w:lang w:val="ru-RU"/>
        </w:rPr>
        <w:t xml:space="preserve"> </w:t>
      </w:r>
      <w:r w:rsidRPr="00D76186">
        <w:rPr>
          <w:rFonts w:ascii="Times New Roman" w:hAnsi="Times New Roman"/>
          <w:sz w:val="24"/>
          <w:lang w:val="ru-RU"/>
        </w:rPr>
        <w:t>словах;</w:t>
      </w:r>
    </w:p>
    <w:p w:rsidR="00141190" w:rsidRDefault="00141190" w:rsidP="00141190">
      <w:pPr>
        <w:pStyle w:val="a5"/>
        <w:numPr>
          <w:ilvl w:val="1"/>
          <w:numId w:val="1"/>
        </w:numPr>
        <w:tabs>
          <w:tab w:val="left" w:pos="405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небрежное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оформление</w:t>
      </w:r>
      <w:proofErr w:type="spellEnd"/>
      <w:r>
        <w:rPr>
          <w:rFonts w:ascii="Times New Roman" w:hAnsi="Times New Roman"/>
          <w:spacing w:val="-1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рукописи</w:t>
      </w:r>
      <w:proofErr w:type="spellEnd"/>
      <w:r>
        <w:rPr>
          <w:rFonts w:ascii="Times New Roman" w:hAnsi="Times New Roman"/>
          <w:sz w:val="24"/>
        </w:rPr>
        <w:t>;</w:t>
      </w:r>
    </w:p>
    <w:p w:rsidR="00141190" w:rsidRPr="00D76186" w:rsidRDefault="00141190" w:rsidP="00141190">
      <w:pPr>
        <w:pStyle w:val="a5"/>
        <w:numPr>
          <w:ilvl w:val="1"/>
          <w:numId w:val="1"/>
        </w:numPr>
        <w:tabs>
          <w:tab w:val="left" w:pos="405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6186">
        <w:rPr>
          <w:rFonts w:ascii="Times New Roman" w:hAnsi="Times New Roman"/>
          <w:sz w:val="24"/>
          <w:lang w:val="ru-RU"/>
        </w:rPr>
        <w:t xml:space="preserve">недостаточный объем письменного </w:t>
      </w:r>
      <w:r>
        <w:rPr>
          <w:rFonts w:ascii="Times New Roman" w:hAnsi="Times New Roman"/>
          <w:sz w:val="24"/>
          <w:lang w:val="ru-RU"/>
        </w:rPr>
        <w:t>сочинения (менее 20</w:t>
      </w:r>
      <w:r w:rsidRPr="00D76186">
        <w:rPr>
          <w:rFonts w:ascii="Times New Roman" w:hAnsi="Times New Roman"/>
          <w:sz w:val="24"/>
          <w:lang w:val="ru-RU"/>
        </w:rPr>
        <w:t>0</w:t>
      </w:r>
      <w:r w:rsidRPr="00D76186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D76186">
        <w:rPr>
          <w:rFonts w:ascii="Times New Roman" w:hAnsi="Times New Roman"/>
          <w:sz w:val="24"/>
          <w:lang w:val="ru-RU"/>
        </w:rPr>
        <w:t>слов).</w:t>
      </w:r>
    </w:p>
    <w:p w:rsidR="00141190" w:rsidRPr="00D76186" w:rsidRDefault="00141190" w:rsidP="00141190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D76186">
        <w:rPr>
          <w:lang w:val="ru-RU"/>
        </w:rPr>
        <w:t>1 балл может быть добавлен за творческий подход к выполнению поставленной задачи.</w:t>
      </w:r>
    </w:p>
    <w:p w:rsidR="007E0465" w:rsidRPr="00141190" w:rsidRDefault="00057A33">
      <w:pPr>
        <w:rPr>
          <w:lang w:val="ru-RU"/>
        </w:rPr>
      </w:pPr>
    </w:p>
    <w:sectPr w:rsidR="007E0465" w:rsidRPr="0014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5C99"/>
    <w:multiLevelType w:val="hybridMultilevel"/>
    <w:tmpl w:val="51848E00"/>
    <w:lvl w:ilvl="0" w:tplc="40B85E48">
      <w:start w:val="1"/>
      <w:numFmt w:val="bullet"/>
      <w:lvlText w:val="–"/>
      <w:lvlJc w:val="left"/>
      <w:pPr>
        <w:ind w:left="119" w:hanging="251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6A3ACBE6">
      <w:start w:val="1"/>
      <w:numFmt w:val="bullet"/>
      <w:lvlText w:val="-"/>
      <w:lvlJc w:val="left"/>
      <w:pPr>
        <w:ind w:left="399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1A0B0D8">
      <w:start w:val="1"/>
      <w:numFmt w:val="bullet"/>
      <w:lvlText w:val="•"/>
      <w:lvlJc w:val="left"/>
      <w:pPr>
        <w:ind w:left="1453" w:hanging="140"/>
      </w:pPr>
      <w:rPr>
        <w:rFonts w:hint="default"/>
      </w:rPr>
    </w:lvl>
    <w:lvl w:ilvl="3" w:tplc="D6CAA0D0">
      <w:start w:val="1"/>
      <w:numFmt w:val="bullet"/>
      <w:lvlText w:val="•"/>
      <w:lvlJc w:val="left"/>
      <w:pPr>
        <w:ind w:left="2507" w:hanging="140"/>
      </w:pPr>
      <w:rPr>
        <w:rFonts w:hint="default"/>
      </w:rPr>
    </w:lvl>
    <w:lvl w:ilvl="4" w:tplc="E48461EA">
      <w:start w:val="1"/>
      <w:numFmt w:val="bullet"/>
      <w:lvlText w:val="•"/>
      <w:lvlJc w:val="left"/>
      <w:pPr>
        <w:ind w:left="3561" w:hanging="140"/>
      </w:pPr>
      <w:rPr>
        <w:rFonts w:hint="default"/>
      </w:rPr>
    </w:lvl>
    <w:lvl w:ilvl="5" w:tplc="EC46DC44">
      <w:start w:val="1"/>
      <w:numFmt w:val="bullet"/>
      <w:lvlText w:val="•"/>
      <w:lvlJc w:val="left"/>
      <w:pPr>
        <w:ind w:left="4615" w:hanging="140"/>
      </w:pPr>
      <w:rPr>
        <w:rFonts w:hint="default"/>
      </w:rPr>
    </w:lvl>
    <w:lvl w:ilvl="6" w:tplc="9D506EC2">
      <w:start w:val="1"/>
      <w:numFmt w:val="bullet"/>
      <w:lvlText w:val="•"/>
      <w:lvlJc w:val="left"/>
      <w:pPr>
        <w:ind w:left="5668" w:hanging="140"/>
      </w:pPr>
      <w:rPr>
        <w:rFonts w:hint="default"/>
      </w:rPr>
    </w:lvl>
    <w:lvl w:ilvl="7" w:tplc="71069728">
      <w:start w:val="1"/>
      <w:numFmt w:val="bullet"/>
      <w:lvlText w:val="•"/>
      <w:lvlJc w:val="left"/>
      <w:pPr>
        <w:ind w:left="6722" w:hanging="140"/>
      </w:pPr>
      <w:rPr>
        <w:rFonts w:hint="default"/>
      </w:rPr>
    </w:lvl>
    <w:lvl w:ilvl="8" w:tplc="83CEED3E">
      <w:start w:val="1"/>
      <w:numFmt w:val="bullet"/>
      <w:lvlText w:val="•"/>
      <w:lvlJc w:val="left"/>
      <w:pPr>
        <w:ind w:left="7776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90"/>
    <w:rsid w:val="00057A33"/>
    <w:rsid w:val="000D798C"/>
    <w:rsid w:val="00141190"/>
    <w:rsid w:val="00425EAA"/>
    <w:rsid w:val="00E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1190"/>
    <w:pPr>
      <w:widowControl w:val="0"/>
      <w:spacing w:after="0" w:line="240" w:lineRule="auto"/>
    </w:pPr>
    <w:rPr>
      <w:lang w:val="en-US"/>
    </w:rPr>
  </w:style>
  <w:style w:type="paragraph" w:styleId="2">
    <w:name w:val="heading 2"/>
    <w:basedOn w:val="a"/>
    <w:link w:val="20"/>
    <w:uiPriority w:val="1"/>
    <w:qFormat/>
    <w:rsid w:val="00141190"/>
    <w:pPr>
      <w:ind w:left="5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41190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4119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41190"/>
    <w:pPr>
      <w:spacing w:before="4"/>
      <w:ind w:left="119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41190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141190"/>
  </w:style>
  <w:style w:type="paragraph" w:customStyle="1" w:styleId="TableParagraph">
    <w:name w:val="Table Paragraph"/>
    <w:basedOn w:val="a"/>
    <w:uiPriority w:val="1"/>
    <w:qFormat/>
    <w:rsid w:val="00141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1190"/>
    <w:pPr>
      <w:widowControl w:val="0"/>
      <w:spacing w:after="0" w:line="240" w:lineRule="auto"/>
    </w:pPr>
    <w:rPr>
      <w:lang w:val="en-US"/>
    </w:rPr>
  </w:style>
  <w:style w:type="paragraph" w:styleId="2">
    <w:name w:val="heading 2"/>
    <w:basedOn w:val="a"/>
    <w:link w:val="20"/>
    <w:uiPriority w:val="1"/>
    <w:qFormat/>
    <w:rsid w:val="00141190"/>
    <w:pPr>
      <w:ind w:left="5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41190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4119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41190"/>
    <w:pPr>
      <w:spacing w:before="4"/>
      <w:ind w:left="119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41190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141190"/>
  </w:style>
  <w:style w:type="paragraph" w:customStyle="1" w:styleId="TableParagraph">
    <w:name w:val="Table Paragraph"/>
    <w:basedOn w:val="a"/>
    <w:uiPriority w:val="1"/>
    <w:qFormat/>
    <w:rsid w:val="00141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Екатерина</dc:creator>
  <cp:lastModifiedBy>Фирсова Екатерина</cp:lastModifiedBy>
  <cp:revision>2</cp:revision>
  <dcterms:created xsi:type="dcterms:W3CDTF">2016-10-19T19:43:00Z</dcterms:created>
  <dcterms:modified xsi:type="dcterms:W3CDTF">2017-10-19T19:19:00Z</dcterms:modified>
</cp:coreProperties>
</file>