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21785" w14:textId="139C7819" w:rsidR="0005423C" w:rsidRDefault="003E16F9" w:rsidP="00005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Олимпиадные задания</w:t>
      </w:r>
      <w:r w:rsidR="009B2B77" w:rsidRPr="009B2B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B77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 для 10 класса</w:t>
      </w:r>
      <w:r w:rsidR="009B2B77">
        <w:rPr>
          <w:rFonts w:ascii="Times New Roman" w:hAnsi="Times New Roman" w:cs="Times New Roman"/>
          <w:b/>
          <w:sz w:val="24"/>
          <w:szCs w:val="24"/>
        </w:rPr>
        <w:t xml:space="preserve">. 2019-2020 </w:t>
      </w:r>
      <w:proofErr w:type="spellStart"/>
      <w:r w:rsidR="009B2B77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9B2B77">
        <w:rPr>
          <w:rFonts w:ascii="Times New Roman" w:hAnsi="Times New Roman" w:cs="Times New Roman"/>
          <w:b/>
          <w:sz w:val="24"/>
          <w:szCs w:val="24"/>
        </w:rPr>
        <w:t>.</w:t>
      </w:r>
    </w:p>
    <w:p w14:paraId="16609E10" w14:textId="77777777" w:rsidR="009B2B77" w:rsidRPr="00005401" w:rsidRDefault="009B2B77" w:rsidP="00005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F3B73" w14:textId="78C4CB9D" w:rsidR="003E16F9" w:rsidRPr="00005401" w:rsidRDefault="003E16F9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14:paraId="7854E8B0" w14:textId="019454F1" w:rsidR="003E7A63" w:rsidRPr="00005401" w:rsidRDefault="003E7A63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 xml:space="preserve">В латинском языке есть дифтонги </w:t>
      </w:r>
      <w:r w:rsidRPr="009B2B77">
        <w:rPr>
          <w:rFonts w:ascii="Times New Roman" w:hAnsi="Times New Roman" w:cs="Times New Roman"/>
          <w:b/>
          <w:bCs/>
          <w:sz w:val="24"/>
          <w:szCs w:val="24"/>
          <w:lang w:val="en-US"/>
        </w:rPr>
        <w:t>au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B2B77">
        <w:rPr>
          <w:rFonts w:ascii="Times New Roman" w:hAnsi="Times New Roman" w:cs="Times New Roman"/>
          <w:b/>
          <w:bCs/>
          <w:sz w:val="24"/>
          <w:szCs w:val="24"/>
          <w:lang w:val="en-US"/>
        </w:rPr>
        <w:t>eu</w:t>
      </w:r>
      <w:proofErr w:type="spellEnd"/>
      <w:r w:rsidRPr="009B2B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Они встречаются, например, в словах </w:t>
      </w:r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aura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Aur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>ō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Eur</w:t>
      </w:r>
      <w:r w:rsidRPr="00005401">
        <w:rPr>
          <w:rFonts w:ascii="Times New Roman" w:hAnsi="Times New Roman" w:cs="Times New Roman"/>
          <w:bCs/>
          <w:sz w:val="24"/>
          <w:szCs w:val="24"/>
        </w:rPr>
        <w:t>ō</w:t>
      </w:r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pa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Aurelia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. В современном русском языке эти слова имеют следующий облик: аура, Аврора, Европа, 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</w:rPr>
        <w:t>Аурелия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</w:rPr>
        <w:t>Аврелия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28B419F" w14:textId="13E974A8" w:rsidR="008A2DD9" w:rsidRPr="00005401" w:rsidRDefault="008A2DD9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>Соотнесите латинский и русский варианты и ответьте на вопросы: как передается дифтонг в русском языке, чем это обусловлено?</w:t>
      </w:r>
    </w:p>
    <w:p w14:paraId="0FB08388" w14:textId="7E2D004F" w:rsidR="00266C7D" w:rsidRPr="00005401" w:rsidRDefault="00266C7D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Модель ответа:</w:t>
      </w:r>
    </w:p>
    <w:p w14:paraId="1F71C825" w14:textId="19242E04" w:rsidR="008A2DD9" w:rsidRPr="00005401" w:rsidRDefault="008A2DD9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 xml:space="preserve">Дифтонг – это сочетание в одном слоге основного звука (слогообразующего) и призвука. В русском языке нет дифтонгов, поэтому при заимствовании призвук передается двумя способами: 1) самостоятельным гласным звуком [у], 2) согласным звуком [в]. </w:t>
      </w:r>
    </w:p>
    <w:p w14:paraId="7DFA7901" w14:textId="77777777" w:rsidR="000C4FA4" w:rsidRPr="009B2B77" w:rsidRDefault="000C4FA4" w:rsidP="00005401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22239367"/>
      <w:r w:rsidRPr="009B2B77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bookmarkEnd w:id="0"/>
    <w:p w14:paraId="31A85467" w14:textId="19AED442" w:rsidR="000C4FA4" w:rsidRPr="00005401" w:rsidRDefault="000C4FA4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 xml:space="preserve">За ответ на первый вопрос – 2 балла (по 1 баллу за способ передачи призвука), за ответ на второй вопрос – 2 балла. </w:t>
      </w:r>
    </w:p>
    <w:p w14:paraId="09F4AFA2" w14:textId="36A7D5C0" w:rsidR="003C640F" w:rsidRPr="00005401" w:rsidRDefault="003C640F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Максимум – </w:t>
      </w:r>
      <w:r w:rsidR="000C4FA4" w:rsidRPr="00005401">
        <w:rPr>
          <w:rFonts w:ascii="Times New Roman" w:hAnsi="Times New Roman" w:cs="Times New Roman"/>
          <w:b/>
          <w:sz w:val="24"/>
          <w:szCs w:val="24"/>
        </w:rPr>
        <w:t>4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8A2DD9" w:rsidRPr="00005401">
        <w:rPr>
          <w:rFonts w:ascii="Times New Roman" w:hAnsi="Times New Roman" w:cs="Times New Roman"/>
          <w:b/>
          <w:sz w:val="24"/>
          <w:szCs w:val="24"/>
        </w:rPr>
        <w:t>а</w:t>
      </w:r>
      <w:r w:rsidR="00E71BB4" w:rsidRPr="00005401">
        <w:rPr>
          <w:rFonts w:ascii="Times New Roman" w:hAnsi="Times New Roman" w:cs="Times New Roman"/>
          <w:b/>
          <w:sz w:val="24"/>
          <w:szCs w:val="24"/>
        </w:rPr>
        <w:t>.</w:t>
      </w:r>
    </w:p>
    <w:p w14:paraId="422C81BB" w14:textId="6D56AD9C" w:rsidR="0078308C" w:rsidRPr="00005401" w:rsidRDefault="0078308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5423C" w:rsidRPr="00005401">
        <w:rPr>
          <w:rFonts w:ascii="Times New Roman" w:hAnsi="Times New Roman" w:cs="Times New Roman"/>
          <w:b/>
          <w:sz w:val="24"/>
          <w:szCs w:val="24"/>
        </w:rPr>
        <w:t>№ 2</w:t>
      </w:r>
    </w:p>
    <w:p w14:paraId="32E694B6" w14:textId="77777777" w:rsidR="009B7ACE" w:rsidRPr="009B7ACE" w:rsidRDefault="009B7ACE" w:rsidP="0000540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ACE">
        <w:rPr>
          <w:rFonts w:ascii="Times New Roman" w:eastAsia="Calibri" w:hAnsi="Times New Roman" w:cs="Times New Roman"/>
          <w:sz w:val="24"/>
          <w:szCs w:val="24"/>
        </w:rPr>
        <w:t>Прочитайте отрывки из «Российской грамматики» М.В. Ломоносова (1755 г.). Восстановите пропущенные слова.</w:t>
      </w:r>
    </w:p>
    <w:p w14:paraId="4616733C" w14:textId="220799C3" w:rsidR="008913DB" w:rsidRPr="00005401" w:rsidRDefault="00A20559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________________ дано для того человеку, чтобы свои понятия сообщать другому. </w:t>
      </w:r>
    </w:p>
    <w:p w14:paraId="18A280F2" w14:textId="3508895C" w:rsidR="00A20559" w:rsidRPr="00005401" w:rsidRDefault="00A20559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К последним принадлежат _________, обще за особливую часть слова почитаемые. Сии глагольные имена служат к сокращению человеческого слова, заключая в себе имени и глагола силу.</w:t>
      </w:r>
    </w:p>
    <w:p w14:paraId="238A651E" w14:textId="5CAEFE8F" w:rsidR="00DD3B43" w:rsidRPr="00005401" w:rsidRDefault="00DD3B43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Латинского языка имена изменяются действительно шестью _______. Греки довольствуются пятью. Российский язык избыточествует перед прочими. </w:t>
      </w:r>
    </w:p>
    <w:p w14:paraId="779DD896" w14:textId="7BDDB8BE" w:rsidR="00DD3B43" w:rsidRPr="00005401" w:rsidRDefault="00DD3B43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Недостаток чувствителен в Еврейском языке, который настоящего ____________ не имеет, и причастие служит ему вместо оного. Прочи</w:t>
      </w:r>
      <w:r w:rsidR="00C966AB" w:rsidRPr="00005401">
        <w:rPr>
          <w:rFonts w:ascii="Times New Roman" w:hAnsi="Times New Roman" w:cs="Times New Roman"/>
          <w:sz w:val="24"/>
          <w:szCs w:val="24"/>
        </w:rPr>
        <w:t>е</w:t>
      </w:r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  <w:r w:rsidR="00C966AB" w:rsidRPr="00005401">
        <w:rPr>
          <w:rFonts w:ascii="Times New Roman" w:hAnsi="Times New Roman" w:cs="Times New Roman"/>
          <w:sz w:val="24"/>
          <w:szCs w:val="24"/>
        </w:rPr>
        <w:t>два _________ не разделяются на разные степени, как во многих Европейских языках (пропущено одно слово в обоих случаях).</w:t>
      </w:r>
    </w:p>
    <w:p w14:paraId="04055CEB" w14:textId="12A58793" w:rsidR="00C966AB" w:rsidRPr="00005401" w:rsidRDefault="00C966AB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Деяния суть двояки: первые от одного происходят и в другом действо производят. По сему и глаголы на два __________разделяются.</w:t>
      </w:r>
    </w:p>
    <w:p w14:paraId="734EC161" w14:textId="215C1F9D" w:rsidR="00C966AB" w:rsidRPr="00005401" w:rsidRDefault="00C966AB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_________ и 7) __________ служат только к сопряжению и сношению понятий, в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протчем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не подлежат никаким переменам.</w:t>
      </w:r>
    </w:p>
    <w:p w14:paraId="302E0EDC" w14:textId="5E271B7A" w:rsidR="0005523F" w:rsidRPr="00005401" w:rsidRDefault="0005523F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Модель ответа</w:t>
      </w:r>
      <w:r w:rsidRPr="00005401">
        <w:rPr>
          <w:rFonts w:ascii="Times New Roman" w:hAnsi="Times New Roman" w:cs="Times New Roman"/>
          <w:sz w:val="24"/>
          <w:szCs w:val="24"/>
        </w:rPr>
        <w:t>:</w:t>
      </w:r>
    </w:p>
    <w:p w14:paraId="4E5FEB64" w14:textId="38EAE1E6" w:rsidR="001B4B9D" w:rsidRPr="00005401" w:rsidRDefault="001B4B9D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1 – </w:t>
      </w:r>
      <w:r w:rsidR="00DD3B43" w:rsidRPr="00005401">
        <w:rPr>
          <w:rFonts w:ascii="Times New Roman" w:hAnsi="Times New Roman" w:cs="Times New Roman"/>
          <w:sz w:val="24"/>
          <w:szCs w:val="24"/>
        </w:rPr>
        <w:t>слово</w:t>
      </w:r>
    </w:p>
    <w:p w14:paraId="179BF9A0" w14:textId="3D178FF7" w:rsidR="001B4B9D" w:rsidRPr="00005401" w:rsidRDefault="001B4B9D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2 – </w:t>
      </w:r>
      <w:r w:rsidR="00A20559" w:rsidRPr="00005401">
        <w:rPr>
          <w:rFonts w:ascii="Times New Roman" w:hAnsi="Times New Roman" w:cs="Times New Roman"/>
          <w:sz w:val="24"/>
          <w:szCs w:val="24"/>
        </w:rPr>
        <w:t>причастия</w:t>
      </w:r>
    </w:p>
    <w:p w14:paraId="4BFADDAE" w14:textId="6410714D" w:rsidR="00A20559" w:rsidRPr="00005401" w:rsidRDefault="00DD3B43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3 – падеж</w:t>
      </w:r>
    </w:p>
    <w:p w14:paraId="1C536FDF" w14:textId="2A6D3EAF" w:rsidR="001B4B9D" w:rsidRPr="00005401" w:rsidRDefault="001B4B9D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4 – </w:t>
      </w:r>
      <w:r w:rsidR="00C966AB" w:rsidRPr="00005401">
        <w:rPr>
          <w:rFonts w:ascii="Times New Roman" w:hAnsi="Times New Roman" w:cs="Times New Roman"/>
          <w:sz w:val="24"/>
          <w:szCs w:val="24"/>
        </w:rPr>
        <w:t>время</w:t>
      </w:r>
    </w:p>
    <w:p w14:paraId="4511A6C7" w14:textId="507AD0B5" w:rsidR="001B4B9D" w:rsidRPr="00005401" w:rsidRDefault="001B4B9D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5 </w:t>
      </w:r>
      <w:r w:rsidR="00C966AB" w:rsidRPr="00005401">
        <w:rPr>
          <w:rFonts w:ascii="Times New Roman" w:hAnsi="Times New Roman" w:cs="Times New Roman"/>
          <w:sz w:val="24"/>
          <w:szCs w:val="24"/>
        </w:rPr>
        <w:t xml:space="preserve">– залог </w:t>
      </w:r>
    </w:p>
    <w:p w14:paraId="6AB372EB" w14:textId="3E183EBD" w:rsidR="001B4B9D" w:rsidRPr="00005401" w:rsidRDefault="001B4B9D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6</w:t>
      </w:r>
      <w:r w:rsidR="00C966AB" w:rsidRPr="00005401">
        <w:rPr>
          <w:rFonts w:ascii="Times New Roman" w:hAnsi="Times New Roman" w:cs="Times New Roman"/>
          <w:sz w:val="24"/>
          <w:szCs w:val="24"/>
        </w:rPr>
        <w:t xml:space="preserve">, 7 </w:t>
      </w:r>
      <w:r w:rsidRPr="00005401">
        <w:rPr>
          <w:rFonts w:ascii="Times New Roman" w:hAnsi="Times New Roman" w:cs="Times New Roman"/>
          <w:sz w:val="24"/>
          <w:szCs w:val="24"/>
        </w:rPr>
        <w:t xml:space="preserve">– </w:t>
      </w:r>
      <w:r w:rsidR="00C966AB" w:rsidRPr="00005401">
        <w:rPr>
          <w:rFonts w:ascii="Times New Roman" w:hAnsi="Times New Roman" w:cs="Times New Roman"/>
          <w:sz w:val="24"/>
          <w:szCs w:val="24"/>
        </w:rPr>
        <w:t xml:space="preserve"> предлог и союз</w:t>
      </w:r>
    </w:p>
    <w:p w14:paraId="5DF305FC" w14:textId="6022BB88" w:rsidR="00C966AB" w:rsidRPr="009B2B77" w:rsidRDefault="00C966AB" w:rsidP="00005401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7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оценивания:</w:t>
      </w:r>
    </w:p>
    <w:p w14:paraId="2228C344" w14:textId="7EC4C629" w:rsidR="0078308C" w:rsidRPr="00005401" w:rsidRDefault="0078308C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За каждый правильный ответ – 1 балл.</w:t>
      </w:r>
    </w:p>
    <w:p w14:paraId="065EF492" w14:textId="2F6ED9DC" w:rsidR="0005523F" w:rsidRPr="00005401" w:rsidRDefault="0005523F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27492393"/>
      <w:r w:rsidRPr="00005401">
        <w:rPr>
          <w:rFonts w:ascii="Times New Roman" w:hAnsi="Times New Roman" w:cs="Times New Roman"/>
          <w:b/>
          <w:sz w:val="24"/>
          <w:szCs w:val="24"/>
        </w:rPr>
        <w:t xml:space="preserve">Максимум – 7 баллов </w:t>
      </w:r>
    </w:p>
    <w:bookmarkEnd w:id="1"/>
    <w:p w14:paraId="75EE19CB" w14:textId="77777777" w:rsidR="0005423C" w:rsidRPr="00005401" w:rsidRDefault="0005423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31C3E" w14:textId="1327EBF2" w:rsidR="0078308C" w:rsidRPr="00005401" w:rsidRDefault="0078308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5423C" w:rsidRPr="00005401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14:paraId="39885DB9" w14:textId="2704784A" w:rsidR="000A24BD" w:rsidRDefault="000A24BD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 xml:space="preserve">Объясните значение следующих словосочетаний: </w:t>
      </w:r>
      <w:bookmarkStart w:id="2" w:name="_Hlk21981731"/>
      <w:r w:rsidRPr="00005401">
        <w:rPr>
          <w:rFonts w:ascii="Times New Roman" w:hAnsi="Times New Roman" w:cs="Times New Roman"/>
          <w:bCs/>
          <w:i/>
          <w:iCs/>
          <w:sz w:val="24"/>
          <w:szCs w:val="24"/>
        </w:rPr>
        <w:t>белая зависть, белый танец, белая нефть, белое золото, белый континент, белые воротнички, белое безмолвие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4B817F8" w14:textId="217E768C" w:rsidR="009B2B77" w:rsidRPr="00005401" w:rsidRDefault="009B2B77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объединяет  словосочетания «</w:t>
      </w:r>
      <w:r w:rsidRPr="009B2B77">
        <w:rPr>
          <w:rFonts w:ascii="Times New Roman" w:hAnsi="Times New Roman" w:cs="Times New Roman"/>
          <w:bCs/>
          <w:sz w:val="24"/>
          <w:szCs w:val="24"/>
        </w:rPr>
        <w:t>белое золото, белый континент, белые воротнички</w:t>
      </w:r>
      <w:r>
        <w:rPr>
          <w:rFonts w:ascii="Times New Roman" w:hAnsi="Times New Roman" w:cs="Times New Roman"/>
          <w:bCs/>
          <w:sz w:val="24"/>
          <w:szCs w:val="24"/>
        </w:rPr>
        <w:t>»?</w:t>
      </w:r>
    </w:p>
    <w:bookmarkEnd w:id="2"/>
    <w:p w14:paraId="78A96B46" w14:textId="48226FC4" w:rsidR="0088025C" w:rsidRPr="00005401" w:rsidRDefault="0088025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Модель ответа:</w:t>
      </w:r>
    </w:p>
    <w:p w14:paraId="1714F8A1" w14:textId="72CC5F56" w:rsidR="000A24BD" w:rsidRDefault="000A24BD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5401">
        <w:rPr>
          <w:rFonts w:ascii="Times New Roman" w:hAnsi="Times New Roman" w:cs="Times New Roman"/>
          <w:b/>
          <w:sz w:val="24"/>
          <w:szCs w:val="24"/>
        </w:rPr>
        <w:t>белая зависть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– зависть, лишенная зла, чувство искренней радости за достижения и успехи другого; </w:t>
      </w:r>
      <w:r w:rsidRPr="00005401">
        <w:rPr>
          <w:rFonts w:ascii="Times New Roman" w:hAnsi="Times New Roman" w:cs="Times New Roman"/>
          <w:b/>
          <w:sz w:val="24"/>
          <w:szCs w:val="24"/>
        </w:rPr>
        <w:t>белый танец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– «дамы приглашают кавалеров»</w:t>
      </w:r>
      <w:r w:rsidR="00965322" w:rsidRPr="00005401">
        <w:rPr>
          <w:rFonts w:ascii="Times New Roman" w:hAnsi="Times New Roman" w:cs="Times New Roman"/>
          <w:bCs/>
          <w:sz w:val="24"/>
          <w:szCs w:val="24"/>
        </w:rPr>
        <w:t>;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05401">
        <w:rPr>
          <w:rFonts w:ascii="Times New Roman" w:hAnsi="Times New Roman" w:cs="Times New Roman"/>
          <w:b/>
          <w:sz w:val="24"/>
          <w:szCs w:val="24"/>
        </w:rPr>
        <w:t>белая нефть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– газ, газовый конденсат</w:t>
      </w:r>
      <w:r w:rsidR="00965322" w:rsidRPr="00005401">
        <w:rPr>
          <w:rFonts w:ascii="Times New Roman" w:hAnsi="Times New Roman" w:cs="Times New Roman"/>
          <w:bCs/>
          <w:sz w:val="24"/>
          <w:szCs w:val="24"/>
        </w:rPr>
        <w:t>;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401">
        <w:rPr>
          <w:rFonts w:ascii="Times New Roman" w:hAnsi="Times New Roman" w:cs="Times New Roman"/>
          <w:b/>
          <w:sz w:val="24"/>
          <w:szCs w:val="24"/>
        </w:rPr>
        <w:t>белое золото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– хлопок</w:t>
      </w:r>
      <w:r w:rsidR="00965322" w:rsidRPr="00005401">
        <w:rPr>
          <w:rFonts w:ascii="Times New Roman" w:hAnsi="Times New Roman" w:cs="Times New Roman"/>
          <w:bCs/>
          <w:sz w:val="24"/>
          <w:szCs w:val="24"/>
        </w:rPr>
        <w:t>;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белый континент </w:t>
      </w:r>
      <w:r w:rsidR="00965322" w:rsidRPr="00005401">
        <w:rPr>
          <w:rFonts w:ascii="Times New Roman" w:hAnsi="Times New Roman" w:cs="Times New Roman"/>
          <w:bCs/>
          <w:sz w:val="24"/>
          <w:szCs w:val="24"/>
        </w:rPr>
        <w:t>–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401">
        <w:rPr>
          <w:rFonts w:ascii="Times New Roman" w:hAnsi="Times New Roman" w:cs="Times New Roman"/>
          <w:bCs/>
          <w:sz w:val="24"/>
          <w:szCs w:val="24"/>
        </w:rPr>
        <w:t>Антарктида</w:t>
      </w:r>
      <w:r w:rsidR="00965322" w:rsidRPr="00005401">
        <w:rPr>
          <w:rFonts w:ascii="Times New Roman" w:hAnsi="Times New Roman" w:cs="Times New Roman"/>
          <w:bCs/>
          <w:sz w:val="24"/>
          <w:szCs w:val="24"/>
        </w:rPr>
        <w:t>;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401">
        <w:rPr>
          <w:rFonts w:ascii="Times New Roman" w:hAnsi="Times New Roman" w:cs="Times New Roman"/>
          <w:b/>
          <w:sz w:val="24"/>
          <w:szCs w:val="24"/>
        </w:rPr>
        <w:t>белые воротнички</w:t>
      </w:r>
      <w:r w:rsidR="00965322" w:rsidRPr="00005401">
        <w:rPr>
          <w:rFonts w:ascii="Times New Roman" w:hAnsi="Times New Roman" w:cs="Times New Roman"/>
          <w:bCs/>
          <w:sz w:val="24"/>
          <w:szCs w:val="24"/>
        </w:rPr>
        <w:t xml:space="preserve"> – конторские работники, служащие;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401">
        <w:rPr>
          <w:rFonts w:ascii="Times New Roman" w:hAnsi="Times New Roman" w:cs="Times New Roman"/>
          <w:b/>
          <w:sz w:val="24"/>
          <w:szCs w:val="24"/>
        </w:rPr>
        <w:t>белое безмолвие</w:t>
      </w:r>
      <w:r w:rsidR="00965322" w:rsidRPr="00005401">
        <w:rPr>
          <w:rFonts w:ascii="Times New Roman" w:hAnsi="Times New Roman" w:cs="Times New Roman"/>
          <w:bCs/>
          <w:sz w:val="24"/>
          <w:szCs w:val="24"/>
        </w:rPr>
        <w:t xml:space="preserve"> – о снежных просторах Севера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14:paraId="0B9697A7" w14:textId="43943851" w:rsidR="009B2B77" w:rsidRPr="00005401" w:rsidRDefault="009B2B77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словосочетания – перифразы.</w:t>
      </w:r>
    </w:p>
    <w:p w14:paraId="3D34DCAC" w14:textId="4B4211F5" w:rsidR="000C4FA4" w:rsidRPr="009B2B77" w:rsidRDefault="000C4FA4" w:rsidP="00005401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2B77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6C269542" w14:textId="1136DB42" w:rsidR="000A24BD" w:rsidRDefault="002F2397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 xml:space="preserve">За каждое правильное определение </w:t>
      </w:r>
      <w:r w:rsidR="000C4FA4" w:rsidRPr="00005401">
        <w:rPr>
          <w:rFonts w:ascii="Times New Roman" w:hAnsi="Times New Roman" w:cs="Times New Roman"/>
          <w:bCs/>
          <w:sz w:val="24"/>
          <w:szCs w:val="24"/>
        </w:rPr>
        <w:t>–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1 балл. </w:t>
      </w:r>
      <w:r w:rsidR="009B2B77">
        <w:rPr>
          <w:rFonts w:ascii="Times New Roman" w:hAnsi="Times New Roman" w:cs="Times New Roman"/>
          <w:bCs/>
          <w:sz w:val="24"/>
          <w:szCs w:val="24"/>
        </w:rPr>
        <w:t>Всего – 7 баллов.</w:t>
      </w:r>
    </w:p>
    <w:p w14:paraId="575283A1" w14:textId="4557503B" w:rsidR="009B2B77" w:rsidRPr="00005401" w:rsidRDefault="009B2B77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верно указанный термин – 3 балла.</w:t>
      </w:r>
    </w:p>
    <w:p w14:paraId="3CEDBDE5" w14:textId="6ADEA0FD" w:rsidR="0088025C" w:rsidRPr="00005401" w:rsidRDefault="0088025C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Максимум –</w:t>
      </w:r>
      <w:r w:rsidR="009B2B77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Pr="00005401">
        <w:rPr>
          <w:rFonts w:ascii="Times New Roman" w:hAnsi="Times New Roman" w:cs="Times New Roman"/>
          <w:b/>
          <w:sz w:val="24"/>
          <w:szCs w:val="24"/>
        </w:rPr>
        <w:t>балла</w:t>
      </w:r>
      <w:r w:rsidR="002F2397" w:rsidRPr="00005401">
        <w:rPr>
          <w:rFonts w:ascii="Times New Roman" w:hAnsi="Times New Roman" w:cs="Times New Roman"/>
          <w:b/>
          <w:sz w:val="24"/>
          <w:szCs w:val="24"/>
        </w:rPr>
        <w:t>.</w:t>
      </w:r>
    </w:p>
    <w:p w14:paraId="3EEC22B5" w14:textId="77777777" w:rsidR="0078308C" w:rsidRPr="00005401" w:rsidRDefault="0078308C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7E87B" w14:textId="60D836FC" w:rsidR="0088025C" w:rsidRPr="00005401" w:rsidRDefault="0088025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5423C" w:rsidRPr="00005401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14:paraId="27BAB6B0" w14:textId="77EAFC28" w:rsidR="00321AA0" w:rsidRPr="00005401" w:rsidRDefault="00321AA0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Чем объясняется омонимичное совпадение инфинитивных форм и форм имен существительных, например, инфинитивы </w:t>
      </w:r>
      <w:bookmarkStart w:id="3" w:name="_Hlk21985711"/>
      <w:r w:rsidRPr="00005401">
        <w:rPr>
          <w:rFonts w:ascii="Times New Roman" w:hAnsi="Times New Roman" w:cs="Times New Roman"/>
          <w:i/>
          <w:iCs/>
          <w:sz w:val="24"/>
          <w:szCs w:val="24"/>
        </w:rPr>
        <w:t>течь, печь, стать, знать</w:t>
      </w:r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005401">
        <w:rPr>
          <w:rFonts w:ascii="Times New Roman" w:hAnsi="Times New Roman" w:cs="Times New Roman"/>
          <w:sz w:val="24"/>
          <w:szCs w:val="24"/>
        </w:rPr>
        <w:t xml:space="preserve">и существительные </w:t>
      </w:r>
      <w:r w:rsidRPr="00005401">
        <w:rPr>
          <w:rFonts w:ascii="Times New Roman" w:hAnsi="Times New Roman" w:cs="Times New Roman"/>
          <w:i/>
          <w:iCs/>
          <w:sz w:val="24"/>
          <w:szCs w:val="24"/>
        </w:rPr>
        <w:t>течь, печь, стать, знать</w:t>
      </w:r>
      <w:r w:rsidR="000C4FA4" w:rsidRPr="00005401">
        <w:rPr>
          <w:rFonts w:ascii="Times New Roman" w:hAnsi="Times New Roman" w:cs="Times New Roman"/>
          <w:sz w:val="24"/>
          <w:szCs w:val="24"/>
        </w:rPr>
        <w:t>?</w:t>
      </w:r>
    </w:p>
    <w:p w14:paraId="02DC10EE" w14:textId="2B2A1719" w:rsidR="0088025C" w:rsidRPr="00005401" w:rsidRDefault="0088025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Модель ответа: </w:t>
      </w:r>
    </w:p>
    <w:p w14:paraId="08C4E025" w14:textId="73C1B645" w:rsidR="00321AA0" w:rsidRPr="00005401" w:rsidRDefault="00321AA0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>Подобное явление объясняется тем, что по происхождению инфинитив – это не глагольная, а именная форма</w:t>
      </w:r>
      <w:r w:rsidR="000C4FA4" w:rsidRPr="00005401">
        <w:rPr>
          <w:rFonts w:ascii="Times New Roman" w:hAnsi="Times New Roman" w:cs="Times New Roman"/>
          <w:bCs/>
          <w:sz w:val="24"/>
          <w:szCs w:val="24"/>
        </w:rPr>
        <w:t>,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он представляет собой застывшее образование дательного-предложного 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</w:rPr>
        <w:t>пад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 xml:space="preserve">. существительных 3-го склонения (имевших в этой форме окончание -и). С исторической точки зрения формы </w:t>
      </w:r>
      <w:r w:rsidRPr="000054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течи, печи, стати, знати 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являются падежной формой существительных </w:t>
      </w:r>
      <w:r w:rsidRPr="00005401">
        <w:rPr>
          <w:rFonts w:ascii="Times New Roman" w:hAnsi="Times New Roman" w:cs="Times New Roman"/>
          <w:bCs/>
          <w:i/>
          <w:iCs/>
          <w:sz w:val="24"/>
          <w:szCs w:val="24"/>
        </w:rPr>
        <w:t>течь, печь, стать, знать</w:t>
      </w:r>
      <w:r w:rsidRPr="00005401">
        <w:rPr>
          <w:rFonts w:ascii="Times New Roman" w:hAnsi="Times New Roman" w:cs="Times New Roman"/>
          <w:bCs/>
          <w:sz w:val="24"/>
          <w:szCs w:val="24"/>
        </w:rPr>
        <w:t>. Утрата конечного безударного [и] в инфинитиве и привела к омонимическому его совпадению с соответствующими формами существительных.</w:t>
      </w:r>
    </w:p>
    <w:p w14:paraId="697A5785" w14:textId="04C771F3" w:rsidR="000C4FA4" w:rsidRPr="003D1659" w:rsidRDefault="000C4FA4" w:rsidP="00005401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Hlk22247982"/>
      <w:bookmarkStart w:id="5" w:name="_Hlk22243693"/>
      <w:r w:rsidRPr="003D1659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bookmarkEnd w:id="4"/>
    <w:p w14:paraId="302D2B22" w14:textId="32C2BC61" w:rsidR="00321AA0" w:rsidRPr="00005401" w:rsidRDefault="00321AA0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>За правильный ответ на вопрос</w:t>
      </w:r>
      <w:r w:rsidR="000C4FA4" w:rsidRPr="0000540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5 баллов.</w:t>
      </w:r>
    </w:p>
    <w:p w14:paraId="1AD85E5A" w14:textId="115F9BD1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Максимум – </w:t>
      </w:r>
      <w:r w:rsidR="00321AA0" w:rsidRPr="00005401">
        <w:rPr>
          <w:rFonts w:ascii="Times New Roman" w:hAnsi="Times New Roman" w:cs="Times New Roman"/>
          <w:b/>
          <w:sz w:val="24"/>
          <w:szCs w:val="24"/>
        </w:rPr>
        <w:t>5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321AA0" w:rsidRPr="00005401">
        <w:rPr>
          <w:rFonts w:ascii="Times New Roman" w:hAnsi="Times New Roman" w:cs="Times New Roman"/>
          <w:b/>
          <w:sz w:val="24"/>
          <w:szCs w:val="24"/>
        </w:rPr>
        <w:t>ов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bookmarkEnd w:id="5"/>
    <w:p w14:paraId="45EC671E" w14:textId="77777777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0B9A3" w14:textId="4B03C0C6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05423C" w:rsidRPr="00005401">
        <w:rPr>
          <w:rFonts w:ascii="Times New Roman" w:hAnsi="Times New Roman" w:cs="Times New Roman"/>
          <w:b/>
          <w:sz w:val="24"/>
          <w:szCs w:val="24"/>
        </w:rPr>
        <w:t>5</w:t>
      </w:r>
    </w:p>
    <w:p w14:paraId="3CC5D392" w14:textId="47A3DAF5" w:rsidR="004D3107" w:rsidRPr="00005401" w:rsidRDefault="004D3107" w:rsidP="00005401">
      <w:pPr>
        <w:pStyle w:val="a5"/>
        <w:shd w:val="clear" w:color="auto" w:fill="FFFFFF"/>
        <w:spacing w:before="0" w:beforeAutospacing="0" w:after="375" w:afterAutospacing="0"/>
        <w:jc w:val="both"/>
        <w:rPr>
          <w:color w:val="141414"/>
        </w:rPr>
      </w:pPr>
      <w:r w:rsidRPr="00005401">
        <w:rPr>
          <w:color w:val="141414"/>
        </w:rPr>
        <w:lastRenderedPageBreak/>
        <w:t xml:space="preserve">В лингвистике существует понятие </w:t>
      </w:r>
      <w:r w:rsidR="00EF1E76" w:rsidRPr="00005401">
        <w:rPr>
          <w:color w:val="141414"/>
        </w:rPr>
        <w:t xml:space="preserve">«народная этимология». Исследователи </w:t>
      </w:r>
      <w:r w:rsidRPr="00005401">
        <w:rPr>
          <w:color w:val="141414"/>
        </w:rPr>
        <w:t>Л.А.</w:t>
      </w:r>
      <w:r w:rsidR="00EF1E76" w:rsidRPr="00005401">
        <w:rPr>
          <w:color w:val="141414"/>
        </w:rPr>
        <w:t> </w:t>
      </w:r>
      <w:r w:rsidRPr="00005401">
        <w:rPr>
          <w:color w:val="141414"/>
        </w:rPr>
        <w:t>Введенская и Н.П. Колесников считают, что</w:t>
      </w:r>
      <w:r w:rsidR="00EF1E76" w:rsidRPr="00005401">
        <w:rPr>
          <w:color w:val="141414"/>
        </w:rPr>
        <w:t xml:space="preserve"> </w:t>
      </w:r>
      <w:r w:rsidRPr="00005401">
        <w:rPr>
          <w:rStyle w:val="a6"/>
          <w:color w:val="141414"/>
        </w:rPr>
        <w:t>народная этимология</w:t>
      </w:r>
      <w:r w:rsidR="00EF1E76" w:rsidRPr="00005401">
        <w:rPr>
          <w:color w:val="141414"/>
        </w:rPr>
        <w:t xml:space="preserve"> </w:t>
      </w:r>
      <w:r w:rsidRPr="00005401">
        <w:rPr>
          <w:color w:val="141414"/>
        </w:rPr>
        <w:t xml:space="preserve">– это </w:t>
      </w:r>
      <w:r w:rsidR="00EF1E76" w:rsidRPr="00005401">
        <w:rPr>
          <w:color w:val="141414"/>
        </w:rPr>
        <w:t>изменение</w:t>
      </w:r>
      <w:r w:rsidRPr="00005401">
        <w:rPr>
          <w:color w:val="141414"/>
        </w:rPr>
        <w:t xml:space="preserve"> фономорфологической структуры </w:t>
      </w:r>
      <w:r w:rsidR="00EF1E76" w:rsidRPr="00005401">
        <w:rPr>
          <w:color w:val="141414"/>
        </w:rPr>
        <w:t>неясного</w:t>
      </w:r>
      <w:r w:rsidRPr="00005401">
        <w:rPr>
          <w:color w:val="141414"/>
        </w:rPr>
        <w:t xml:space="preserve"> слова, в результате чего оно по звучанию и значению сближается с известными носителю языка словами и легче поддается осмыслению.</w:t>
      </w:r>
    </w:p>
    <w:p w14:paraId="3FBC64C8" w14:textId="77777777" w:rsidR="002208C9" w:rsidRPr="00005401" w:rsidRDefault="002208C9" w:rsidP="00005401">
      <w:pPr>
        <w:pStyle w:val="a5"/>
        <w:shd w:val="clear" w:color="auto" w:fill="FFFFFF"/>
        <w:spacing w:before="0" w:beforeAutospacing="0" w:after="375" w:afterAutospacing="0"/>
        <w:jc w:val="both"/>
        <w:rPr>
          <w:color w:val="141414"/>
          <w:shd w:val="clear" w:color="auto" w:fill="FFFFFF"/>
        </w:rPr>
      </w:pPr>
      <w:r w:rsidRPr="00005401">
        <w:rPr>
          <w:rStyle w:val="a7"/>
          <w:i w:val="0"/>
          <w:iCs w:val="0"/>
          <w:color w:val="141414"/>
          <w:shd w:val="clear" w:color="auto" w:fill="FFFFFF"/>
        </w:rPr>
        <w:t>Например,</w:t>
      </w:r>
      <w:r w:rsidRPr="00005401">
        <w:rPr>
          <w:rStyle w:val="a7"/>
          <w:color w:val="141414"/>
          <w:shd w:val="clear" w:color="auto" w:fill="FFFFFF"/>
        </w:rPr>
        <w:t xml:space="preserve"> </w:t>
      </w:r>
      <w:r w:rsidRPr="00005401">
        <w:rPr>
          <w:color w:val="141414"/>
          <w:shd w:val="clear" w:color="auto" w:fill="FFFFFF"/>
        </w:rPr>
        <w:t xml:space="preserve">непонятное </w:t>
      </w:r>
      <w:r w:rsidRPr="00005401">
        <w:rPr>
          <w:rStyle w:val="a7"/>
          <w:color w:val="141414"/>
          <w:shd w:val="clear" w:color="auto" w:fill="FFFFFF"/>
        </w:rPr>
        <w:t>пиджак</w:t>
      </w:r>
      <w:r w:rsidRPr="00005401">
        <w:rPr>
          <w:color w:val="141414"/>
          <w:shd w:val="clear" w:color="auto" w:fill="FFFFFF"/>
        </w:rPr>
        <w:t xml:space="preserve"> было осмыслено путем сближения со словом </w:t>
      </w:r>
      <w:r w:rsidRPr="00005401">
        <w:rPr>
          <w:rStyle w:val="a7"/>
          <w:color w:val="141414"/>
          <w:shd w:val="clear" w:color="auto" w:fill="FFFFFF"/>
        </w:rPr>
        <w:t xml:space="preserve">спина, 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>и получилось</w:t>
      </w:r>
      <w:r w:rsidRPr="00005401">
        <w:rPr>
          <w:rStyle w:val="a7"/>
          <w:color w:val="141414"/>
          <w:shd w:val="clear" w:color="auto" w:fill="FFFFFF"/>
        </w:rPr>
        <w:t xml:space="preserve"> </w:t>
      </w:r>
      <w:proofErr w:type="spellStart"/>
      <w:r w:rsidR="00EF1E76" w:rsidRPr="00005401">
        <w:rPr>
          <w:rStyle w:val="a7"/>
          <w:color w:val="141414"/>
          <w:shd w:val="clear" w:color="auto" w:fill="FFFFFF"/>
        </w:rPr>
        <w:t>спинжак</w:t>
      </w:r>
      <w:proofErr w:type="spellEnd"/>
      <w:r w:rsidRPr="00005401">
        <w:rPr>
          <w:color w:val="141414"/>
          <w:shd w:val="clear" w:color="auto" w:fill="FFFFFF"/>
        </w:rPr>
        <w:t xml:space="preserve">, в слове </w:t>
      </w:r>
      <w:proofErr w:type="spellStart"/>
      <w:r w:rsidR="00EF1E76" w:rsidRPr="00005401">
        <w:rPr>
          <w:rStyle w:val="a7"/>
          <w:color w:val="141414"/>
          <w:shd w:val="clear" w:color="auto" w:fill="FFFFFF"/>
        </w:rPr>
        <w:t>полуклиника</w:t>
      </w:r>
      <w:proofErr w:type="spellEnd"/>
      <w:r w:rsidRPr="00005401">
        <w:rPr>
          <w:color w:val="141414"/>
          <w:shd w:val="clear" w:color="auto" w:fill="FFFFFF"/>
        </w:rPr>
        <w:t xml:space="preserve"> вместо </w:t>
      </w:r>
      <w:r w:rsidR="00EF1E76" w:rsidRPr="00005401">
        <w:rPr>
          <w:rStyle w:val="a7"/>
          <w:color w:val="141414"/>
          <w:shd w:val="clear" w:color="auto" w:fill="FFFFFF"/>
        </w:rPr>
        <w:t>поликлиник</w:t>
      </w:r>
      <w:r w:rsidRPr="00005401">
        <w:rPr>
          <w:rStyle w:val="a7"/>
          <w:color w:val="141414"/>
          <w:shd w:val="clear" w:color="auto" w:fill="FFFFFF"/>
        </w:rPr>
        <w:t>а</w:t>
      </w:r>
      <w:r w:rsidR="00EF1E76" w:rsidRPr="00005401">
        <w:rPr>
          <w:color w:val="141414"/>
          <w:shd w:val="clear" w:color="auto" w:fill="FFFFFF"/>
        </w:rPr>
        <w:t xml:space="preserve"> произошло сближение с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rStyle w:val="a7"/>
          <w:color w:val="141414"/>
          <w:shd w:val="clear" w:color="auto" w:fill="FFFFFF"/>
        </w:rPr>
        <w:t>полу-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color w:val="141414"/>
          <w:shd w:val="clear" w:color="auto" w:fill="FFFFFF"/>
        </w:rPr>
        <w:t>и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rStyle w:val="a7"/>
          <w:color w:val="141414"/>
          <w:shd w:val="clear" w:color="auto" w:fill="FFFFFF"/>
        </w:rPr>
        <w:t>клиника</w:t>
      </w:r>
      <w:r w:rsidRPr="00005401">
        <w:rPr>
          <w:color w:val="141414"/>
          <w:shd w:val="clear" w:color="auto" w:fill="FFFFFF"/>
        </w:rPr>
        <w:t xml:space="preserve">, в слове </w:t>
      </w:r>
      <w:proofErr w:type="spellStart"/>
      <w:r w:rsidR="00EF1E76" w:rsidRPr="00005401">
        <w:rPr>
          <w:rStyle w:val="a7"/>
          <w:color w:val="141414"/>
          <w:shd w:val="clear" w:color="auto" w:fill="FFFFFF"/>
        </w:rPr>
        <w:t>бурдовый</w:t>
      </w:r>
      <w:proofErr w:type="spellEnd"/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color w:val="141414"/>
          <w:shd w:val="clear" w:color="auto" w:fill="FFFFFF"/>
        </w:rPr>
        <w:t>вместо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rStyle w:val="a7"/>
          <w:color w:val="141414"/>
          <w:shd w:val="clear" w:color="auto" w:fill="FFFFFF"/>
        </w:rPr>
        <w:t>бордовый</w:t>
      </w:r>
      <w:r w:rsidRPr="00005401">
        <w:rPr>
          <w:color w:val="141414"/>
          <w:shd w:val="clear" w:color="auto" w:fill="FFFFFF"/>
        </w:rPr>
        <w:t xml:space="preserve"> – </w:t>
      </w:r>
      <w:r w:rsidR="00EF1E76" w:rsidRPr="00005401">
        <w:rPr>
          <w:color w:val="141414"/>
          <w:shd w:val="clear" w:color="auto" w:fill="FFFFFF"/>
        </w:rPr>
        <w:t>сближение со словом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rStyle w:val="a7"/>
          <w:color w:val="141414"/>
          <w:shd w:val="clear" w:color="auto" w:fill="FFFFFF"/>
        </w:rPr>
        <w:t>бурда</w:t>
      </w:r>
      <w:r w:rsidRPr="00005401">
        <w:rPr>
          <w:color w:val="141414"/>
          <w:shd w:val="clear" w:color="auto" w:fill="FFFFFF"/>
        </w:rPr>
        <w:t xml:space="preserve"> и т.д.</w:t>
      </w:r>
    </w:p>
    <w:p w14:paraId="45703FC6" w14:textId="5A6CC375" w:rsidR="002208C9" w:rsidRPr="00005401" w:rsidRDefault="002208C9" w:rsidP="00005401">
      <w:pPr>
        <w:pStyle w:val="a5"/>
        <w:shd w:val="clear" w:color="auto" w:fill="FFFFFF"/>
        <w:spacing w:before="0" w:beforeAutospacing="0" w:after="375" w:afterAutospacing="0"/>
        <w:jc w:val="both"/>
        <w:rPr>
          <w:rStyle w:val="a7"/>
          <w:i w:val="0"/>
          <w:iCs w:val="0"/>
          <w:color w:val="141414"/>
          <w:shd w:val="clear" w:color="auto" w:fill="FFFFFF"/>
        </w:rPr>
      </w:pPr>
      <w:r w:rsidRPr="00005401">
        <w:rPr>
          <w:color w:val="141414"/>
          <w:shd w:val="clear" w:color="auto" w:fill="FFFFFF"/>
        </w:rPr>
        <w:t>Определите</w:t>
      </w:r>
      <w:r w:rsidR="003D1659">
        <w:rPr>
          <w:color w:val="141414"/>
          <w:shd w:val="clear" w:color="auto" w:fill="FFFFFF"/>
        </w:rPr>
        <w:t>,</w:t>
      </w:r>
      <w:r w:rsidRPr="00005401">
        <w:rPr>
          <w:color w:val="141414"/>
          <w:shd w:val="clear" w:color="auto" w:fill="FFFFFF"/>
        </w:rPr>
        <w:t xml:space="preserve"> какие слова русского литературного языка «скрываются» за следующими результатами народной этимологии: </w:t>
      </w:r>
      <w:proofErr w:type="spellStart"/>
      <w:r w:rsidRPr="00827444">
        <w:rPr>
          <w:rStyle w:val="a7"/>
          <w:i w:val="0"/>
          <w:iCs w:val="0"/>
          <w:color w:val="141414"/>
          <w:shd w:val="clear" w:color="auto" w:fill="FFFFFF"/>
        </w:rPr>
        <w:t>не</w:t>
      </w:r>
      <w:r w:rsidR="00827444">
        <w:rPr>
          <w:rStyle w:val="a7"/>
          <w:i w:val="0"/>
          <w:iCs w:val="0"/>
          <w:color w:val="141414"/>
          <w:shd w:val="clear" w:color="auto" w:fill="FFFFFF"/>
        </w:rPr>
        <w:t>рво</w:t>
      </w:r>
      <w:r w:rsidRPr="00827444">
        <w:rPr>
          <w:rStyle w:val="a7"/>
          <w:i w:val="0"/>
          <w:iCs w:val="0"/>
          <w:color w:val="141414"/>
          <w:shd w:val="clear" w:color="auto" w:fill="FFFFFF"/>
        </w:rPr>
        <w:t>патолог</w:t>
      </w:r>
      <w:proofErr w:type="spellEnd"/>
      <w:r w:rsidRPr="00827444">
        <w:rPr>
          <w:rStyle w:val="a7"/>
          <w:i w:val="0"/>
          <w:iCs w:val="0"/>
          <w:color w:val="141414"/>
          <w:shd w:val="clear" w:color="auto" w:fill="FFFFFF"/>
        </w:rPr>
        <w:t>,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перетрубация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строганок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мазелин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гудильник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крылос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скоропадент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вродекуль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скудент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злоядный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.</w:t>
      </w:r>
    </w:p>
    <w:p w14:paraId="06466BBC" w14:textId="4F39E38A" w:rsidR="00006CBA" w:rsidRPr="00827444" w:rsidRDefault="00006CBA" w:rsidP="00005401">
      <w:pPr>
        <w:pStyle w:val="a5"/>
        <w:shd w:val="clear" w:color="auto" w:fill="FFFFFF"/>
        <w:spacing w:before="0" w:beforeAutospacing="0" w:after="375" w:afterAutospacing="0"/>
        <w:jc w:val="both"/>
        <w:rPr>
          <w:rStyle w:val="a7"/>
          <w:b/>
          <w:bCs/>
          <w:i w:val="0"/>
          <w:iCs w:val="0"/>
          <w:color w:val="141414"/>
          <w:shd w:val="clear" w:color="auto" w:fill="FFFFFF"/>
        </w:rPr>
      </w:pPr>
      <w:r w:rsidRPr="00005401">
        <w:rPr>
          <w:rStyle w:val="a7"/>
          <w:b/>
          <w:bCs/>
          <w:i w:val="0"/>
          <w:iCs w:val="0"/>
          <w:color w:val="141414"/>
          <w:shd w:val="clear" w:color="auto" w:fill="FFFFFF"/>
        </w:rPr>
        <w:t>Модель ответа:</w:t>
      </w:r>
      <w:r w:rsidR="00827444" w:rsidRPr="00827444">
        <w:rPr>
          <w:rStyle w:val="a7"/>
          <w:b/>
          <w:bCs/>
          <w:i w:val="0"/>
          <w:iCs w:val="0"/>
          <w:color w:val="141414"/>
          <w:shd w:val="clear" w:color="auto" w:fill="FFFFFF"/>
        </w:rPr>
        <w:t xml:space="preserve">  </w:t>
      </w:r>
    </w:p>
    <w:p w14:paraId="7413B8F3" w14:textId="7F53BBC5" w:rsidR="00EF1E76" w:rsidRDefault="00006CBA" w:rsidP="00005401">
      <w:pPr>
        <w:pStyle w:val="a5"/>
        <w:shd w:val="clear" w:color="auto" w:fill="FFFFFF"/>
        <w:spacing w:before="0" w:beforeAutospacing="0" w:after="375" w:afterAutospacing="0"/>
        <w:jc w:val="both"/>
        <w:rPr>
          <w:rStyle w:val="a7"/>
          <w:i w:val="0"/>
          <w:iCs w:val="0"/>
          <w:color w:val="141414"/>
          <w:shd w:val="clear" w:color="auto" w:fill="FFFFFF"/>
        </w:rPr>
      </w:pPr>
      <w:proofErr w:type="spellStart"/>
      <w:proofErr w:type="gramStart"/>
      <w:r w:rsidRPr="00827444">
        <w:rPr>
          <w:rStyle w:val="a7"/>
          <w:i w:val="0"/>
          <w:iCs w:val="0"/>
          <w:color w:val="141414"/>
          <w:shd w:val="clear" w:color="auto" w:fill="FFFFFF"/>
        </w:rPr>
        <w:t>Не</w:t>
      </w:r>
      <w:r w:rsidR="00827444">
        <w:rPr>
          <w:rStyle w:val="a7"/>
          <w:i w:val="0"/>
          <w:iCs w:val="0"/>
          <w:color w:val="141414"/>
          <w:shd w:val="clear" w:color="auto" w:fill="FFFFFF"/>
        </w:rPr>
        <w:t>рво</w:t>
      </w:r>
      <w:r w:rsidRPr="00827444">
        <w:rPr>
          <w:rStyle w:val="a7"/>
          <w:i w:val="0"/>
          <w:iCs w:val="0"/>
          <w:color w:val="141414"/>
          <w:shd w:val="clear" w:color="auto" w:fill="FFFFFF"/>
        </w:rPr>
        <w:t>патолог</w:t>
      </w:r>
      <w:proofErr w:type="spellEnd"/>
      <w:r w:rsidRPr="00827444">
        <w:rPr>
          <w:rStyle w:val="a7"/>
          <w:i w:val="0"/>
          <w:iCs w:val="0"/>
          <w:color w:val="141414"/>
          <w:shd w:val="clear" w:color="auto" w:fill="FFFFFF"/>
        </w:rPr>
        <w:t xml:space="preserve"> </w:t>
      </w:r>
      <w:r w:rsidR="00005401" w:rsidRPr="00827444">
        <w:rPr>
          <w:rStyle w:val="a7"/>
          <w:i w:val="0"/>
          <w:iCs w:val="0"/>
          <w:color w:val="141414"/>
          <w:shd w:val="clear" w:color="auto" w:fill="FFFFFF"/>
        </w:rPr>
        <w:t>–</w:t>
      </w:r>
      <w:r w:rsidRPr="00827444">
        <w:rPr>
          <w:rStyle w:val="a7"/>
          <w:i w:val="0"/>
          <w:iCs w:val="0"/>
          <w:color w:val="141414"/>
          <w:shd w:val="clear" w:color="auto" w:fill="FFFFFF"/>
        </w:rPr>
        <w:t xml:space="preserve"> невропатолог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перетрубация</w:t>
      </w:r>
      <w:proofErr w:type="spellEnd"/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</w:t>
      </w:r>
      <w:r w:rsidR="00005401" w:rsidRPr="00005401">
        <w:rPr>
          <w:rStyle w:val="a7"/>
          <w:i w:val="0"/>
          <w:iCs w:val="0"/>
          <w:color w:val="141414"/>
          <w:shd w:val="clear" w:color="auto" w:fill="FFFFFF"/>
        </w:rPr>
        <w:t>–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пертурбация,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строганок</w:t>
      </w:r>
      <w:proofErr w:type="spellEnd"/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</w:t>
      </w:r>
      <w:r w:rsidR="00005401" w:rsidRPr="00005401">
        <w:rPr>
          <w:rStyle w:val="a7"/>
          <w:i w:val="0"/>
          <w:iCs w:val="0"/>
          <w:color w:val="141414"/>
          <w:shd w:val="clear" w:color="auto" w:fill="FFFFFF"/>
        </w:rPr>
        <w:t>–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рубанок,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мазелин</w:t>
      </w:r>
      <w:proofErr w:type="spellEnd"/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– вазелин,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гудильник</w:t>
      </w:r>
      <w:proofErr w:type="spellEnd"/>
      <w:r w:rsidR="00005401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– будильник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крылос</w:t>
      </w:r>
      <w:proofErr w:type="spellEnd"/>
      <w:r w:rsidR="00005401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– клирос,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скоропадент</w:t>
      </w:r>
      <w:proofErr w:type="spellEnd"/>
      <w:r w:rsidR="00005401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– корреспондент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вродекуль</w:t>
      </w:r>
      <w:proofErr w:type="spellEnd"/>
      <w:r w:rsidR="00005401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– ридикюль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скудент</w:t>
      </w:r>
      <w:proofErr w:type="spellEnd"/>
      <w:r w:rsidR="00005401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– студент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злоядный</w:t>
      </w:r>
      <w:proofErr w:type="spellEnd"/>
      <w:r w:rsidR="00005401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 – заядлый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>.</w:t>
      </w:r>
      <w:proofErr w:type="gramEnd"/>
    </w:p>
    <w:p w14:paraId="717C5350" w14:textId="48D65D94" w:rsidR="00005401" w:rsidRPr="003D1659" w:rsidRDefault="00005401" w:rsidP="00005401">
      <w:pPr>
        <w:spacing w:after="20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659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4FDE39A9" w14:textId="787C6787" w:rsidR="00CA081D" w:rsidRPr="00005401" w:rsidRDefault="005445BD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За каждое </w:t>
      </w:r>
      <w:r w:rsidR="00005401">
        <w:rPr>
          <w:rFonts w:ascii="Times New Roman" w:hAnsi="Times New Roman" w:cs="Times New Roman"/>
          <w:sz w:val="24"/>
          <w:szCs w:val="24"/>
        </w:rPr>
        <w:t>слово</w:t>
      </w:r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  <w:r w:rsidR="00005401" w:rsidRPr="00005401">
        <w:rPr>
          <w:rFonts w:ascii="Times New Roman" w:hAnsi="Times New Roman" w:cs="Times New Roman"/>
          <w:sz w:val="24"/>
          <w:szCs w:val="24"/>
        </w:rPr>
        <w:t xml:space="preserve">– </w:t>
      </w:r>
      <w:r w:rsidRPr="00005401">
        <w:rPr>
          <w:rFonts w:ascii="Times New Roman" w:hAnsi="Times New Roman" w:cs="Times New Roman"/>
          <w:sz w:val="24"/>
          <w:szCs w:val="24"/>
        </w:rPr>
        <w:t xml:space="preserve">по </w:t>
      </w:r>
      <w:r w:rsidR="00F21763">
        <w:rPr>
          <w:rFonts w:ascii="Times New Roman" w:hAnsi="Times New Roman" w:cs="Times New Roman"/>
          <w:sz w:val="24"/>
          <w:szCs w:val="24"/>
        </w:rPr>
        <w:t>1</w:t>
      </w:r>
      <w:r w:rsidRPr="00005401">
        <w:rPr>
          <w:rFonts w:ascii="Times New Roman" w:hAnsi="Times New Roman" w:cs="Times New Roman"/>
          <w:sz w:val="24"/>
          <w:szCs w:val="24"/>
        </w:rPr>
        <w:t xml:space="preserve"> баллу</w:t>
      </w:r>
      <w:r w:rsidR="00005401" w:rsidRPr="00005401">
        <w:rPr>
          <w:rFonts w:ascii="Times New Roman" w:hAnsi="Times New Roman" w:cs="Times New Roman"/>
          <w:sz w:val="24"/>
          <w:szCs w:val="24"/>
        </w:rPr>
        <w:t>.</w:t>
      </w:r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9264D" w14:textId="2CC2B1BE" w:rsidR="005445BD" w:rsidRPr="00005401" w:rsidRDefault="005445BD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Максимум – </w:t>
      </w:r>
      <w:r w:rsidR="00F21763">
        <w:rPr>
          <w:rFonts w:ascii="Times New Roman" w:hAnsi="Times New Roman" w:cs="Times New Roman"/>
          <w:b/>
          <w:sz w:val="24"/>
          <w:szCs w:val="24"/>
        </w:rPr>
        <w:t>10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 баллов. </w:t>
      </w:r>
    </w:p>
    <w:p w14:paraId="31CAA23C" w14:textId="45BEA187" w:rsidR="0005423C" w:rsidRPr="00005401" w:rsidRDefault="0005423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3C848" w14:textId="23591AD5" w:rsidR="0005423C" w:rsidRPr="00005401" w:rsidRDefault="0005423C" w:rsidP="00005401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401">
        <w:rPr>
          <w:rFonts w:ascii="Times New Roman" w:eastAsia="Calibri" w:hAnsi="Times New Roman" w:cs="Times New Roman"/>
          <w:b/>
          <w:sz w:val="24"/>
          <w:szCs w:val="24"/>
        </w:rPr>
        <w:t>Задание № 6.</w:t>
      </w:r>
    </w:p>
    <w:p w14:paraId="036FB2DF" w14:textId="2AFE81F7" w:rsidR="008D1F36" w:rsidRPr="00005401" w:rsidRDefault="008D1F36" w:rsidP="00005401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5401">
        <w:rPr>
          <w:rFonts w:ascii="Times New Roman" w:eastAsia="Calibri" w:hAnsi="Times New Roman" w:cs="Times New Roman"/>
          <w:bCs/>
          <w:sz w:val="24"/>
          <w:szCs w:val="24"/>
        </w:rPr>
        <w:t>Определите значение выделенного слова в отрывках из стихотворений Н.М. Языкова. Как образовано данное слово и к какой части речи относится?</w:t>
      </w:r>
    </w:p>
    <w:p w14:paraId="2C671F51" w14:textId="1FDA5F1A" w:rsidR="008D1F36" w:rsidRPr="00005401" w:rsidRDefault="008D1F36" w:rsidP="00005401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005401">
        <w:rPr>
          <w:rFonts w:ascii="Times New Roman" w:eastAsia="Calibri" w:hAnsi="Times New Roman" w:cs="Times New Roman"/>
          <w:b/>
          <w:sz w:val="24"/>
          <w:szCs w:val="24"/>
          <w:u w:val="single"/>
        </w:rPr>
        <w:t>Где-где</w:t>
      </w:r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по широкой долине огонь/ Сверкает во мраке ночного тумана, - / То грозная рать победителя хана/ Покоится; тихи воитель и конь. («</w:t>
      </w:r>
      <w:proofErr w:type="spell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Евпатий</w:t>
      </w:r>
      <w:proofErr w:type="spell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») 2) Так путник в ранние часы,/ Застигнут ужасами бури,/ С надеждой смотрит на красы</w:t>
      </w:r>
      <w:proofErr w:type="gram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/ </w:t>
      </w:r>
      <w:r w:rsidRPr="00005401">
        <w:rPr>
          <w:rFonts w:ascii="Times New Roman" w:eastAsia="Calibri" w:hAnsi="Times New Roman" w:cs="Times New Roman"/>
          <w:b/>
          <w:sz w:val="24"/>
          <w:szCs w:val="24"/>
          <w:u w:val="single"/>
        </w:rPr>
        <w:t>Г</w:t>
      </w:r>
      <w:proofErr w:type="gramEnd"/>
      <w:r w:rsidRPr="00005401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де-где</w:t>
      </w:r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светлеющей лазури. («Элегия») 3) </w:t>
      </w:r>
      <w:r w:rsidRPr="00005401">
        <w:rPr>
          <w:rFonts w:ascii="Times New Roman" w:eastAsia="Calibri" w:hAnsi="Times New Roman" w:cs="Times New Roman"/>
          <w:b/>
          <w:sz w:val="24"/>
          <w:szCs w:val="24"/>
          <w:u w:val="single"/>
        </w:rPr>
        <w:t>Где-где</w:t>
      </w:r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залает пёс домовый,/ Иль ветерок зашелестит/ В листах темнеющей дубровы,/ Иль птица робко пролетит,/ Иль воз тяжёлый и </w:t>
      </w:r>
      <w:proofErr w:type="spell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скрыпучий</w:t>
      </w:r>
      <w:proofErr w:type="spell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,/ Усталым движимый конём, Считая брёвна колесом,/ Переступает мост плавучий / И вдруг </w:t>
      </w:r>
      <w:proofErr w:type="spell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отрывный</w:t>
      </w:r>
      <w:proofErr w:type="spell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и глухой/ Промчится грохот над рекой,/ Уже спокойной и дремучей,-/ И вдруг замолкнет…(«</w:t>
      </w:r>
      <w:proofErr w:type="spell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Тригорское</w:t>
      </w:r>
      <w:proofErr w:type="spell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»)</w:t>
      </w:r>
    </w:p>
    <w:p w14:paraId="7E89D97E" w14:textId="77777777" w:rsidR="0005423C" w:rsidRPr="00005401" w:rsidRDefault="0005423C" w:rsidP="00005401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401">
        <w:rPr>
          <w:rFonts w:ascii="Times New Roman" w:eastAsia="Calibri" w:hAnsi="Times New Roman" w:cs="Times New Roman"/>
          <w:b/>
          <w:sz w:val="24"/>
          <w:szCs w:val="24"/>
        </w:rPr>
        <w:t>Модель ответа:</w:t>
      </w:r>
    </w:p>
    <w:p w14:paraId="69CDBC37" w14:textId="65A7D5BA" w:rsidR="008D1F36" w:rsidRPr="00005401" w:rsidRDefault="008D1F36" w:rsidP="00005401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Наречие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>где-где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 образовано путем повтора, или редупликации, наречия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>где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. В отличие от современных усилительных повторов типа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>тихо-тихо, синий-синий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где-где </w:t>
      </w:r>
      <w:r w:rsidRPr="00005401">
        <w:rPr>
          <w:rFonts w:ascii="Times New Roman" w:eastAsia="Calibri" w:hAnsi="Times New Roman" w:cs="Times New Roman"/>
          <w:sz w:val="24"/>
          <w:szCs w:val="24"/>
        </w:rPr>
        <w:t>в стихотворении имеет значение неопределённости. В первом и</w:t>
      </w:r>
      <w:r w:rsidR="003D16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втором предложениях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>где-где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 – это наречие места, близкое по значению наречию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кое-где 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или выражению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>там и сям</w:t>
      </w:r>
      <w:r w:rsidRPr="00005401">
        <w:rPr>
          <w:rFonts w:ascii="Times New Roman" w:eastAsia="Calibri" w:hAnsi="Times New Roman" w:cs="Times New Roman"/>
          <w:sz w:val="24"/>
          <w:szCs w:val="24"/>
        </w:rPr>
        <w:t>. В третьем предложении на первый план выступает значение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времени: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>где-где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 синонимично наречию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>иногда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 или выражению </w:t>
      </w:r>
      <w:r w:rsidRPr="00005401">
        <w:rPr>
          <w:rFonts w:ascii="Times New Roman" w:eastAsia="Calibri" w:hAnsi="Times New Roman" w:cs="Times New Roman"/>
          <w:i/>
          <w:iCs/>
          <w:sz w:val="24"/>
          <w:szCs w:val="24"/>
        </w:rPr>
        <w:t>время от времени</w:t>
      </w:r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EC10F5E" w14:textId="77777777" w:rsidR="008D1F36" w:rsidRPr="003D1659" w:rsidRDefault="008D1F36" w:rsidP="0000540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1659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оценивания:</w:t>
      </w:r>
    </w:p>
    <w:p w14:paraId="0F77544E" w14:textId="10DE8E1A" w:rsidR="008D1F36" w:rsidRPr="00005401" w:rsidRDefault="008D1F36" w:rsidP="0000540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54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установления </w:t>
      </w:r>
      <w:proofErr w:type="spellStart"/>
      <w:r w:rsidRPr="00005401">
        <w:rPr>
          <w:rFonts w:ascii="Times New Roman" w:eastAsia="Calibri" w:hAnsi="Times New Roman" w:cs="Times New Roman"/>
          <w:sz w:val="24"/>
          <w:szCs w:val="24"/>
        </w:rPr>
        <w:t>частеречной</w:t>
      </w:r>
      <w:proofErr w:type="spellEnd"/>
      <w:r w:rsidRPr="00005401">
        <w:rPr>
          <w:rFonts w:ascii="Times New Roman" w:eastAsia="Calibri" w:hAnsi="Times New Roman" w:cs="Times New Roman"/>
          <w:sz w:val="24"/>
          <w:szCs w:val="24"/>
        </w:rPr>
        <w:t xml:space="preserve"> принадлежности – 1 балл, за правильно определенное значение – 3 балла (по 1 баллу за значение), за верно определенный способ словообразования – 1 балл.</w:t>
      </w:r>
    </w:p>
    <w:p w14:paraId="4184CC70" w14:textId="6FE9EEED" w:rsidR="001409D4" w:rsidRPr="00005401" w:rsidRDefault="008D1F36" w:rsidP="000054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401">
        <w:rPr>
          <w:rFonts w:ascii="Times New Roman" w:eastAsia="Calibri" w:hAnsi="Times New Roman" w:cs="Times New Roman"/>
          <w:b/>
          <w:bCs/>
          <w:sz w:val="24"/>
          <w:szCs w:val="24"/>
        </w:rPr>
        <w:t>Максимум – 5 баллов.</w:t>
      </w:r>
    </w:p>
    <w:p w14:paraId="4F84CA78" w14:textId="65D8997A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 № 7</w:t>
      </w:r>
    </w:p>
    <w:p w14:paraId="49F529DF" w14:textId="77777777" w:rsidR="00F21763" w:rsidRPr="00F21763" w:rsidRDefault="00F21763" w:rsidP="00F21763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63">
        <w:rPr>
          <w:rFonts w:ascii="Times New Roman" w:eastAsia="Calibri" w:hAnsi="Times New Roman" w:cs="Times New Roman"/>
          <w:sz w:val="24"/>
          <w:szCs w:val="24"/>
        </w:rPr>
        <w:t>Определите, каким членом предложения являются подчеркнутые слова. Укажите разряд  обстоятельств.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4076"/>
      </w:tblGrid>
      <w:tr w:rsidR="00F21763" w:rsidRPr="00F21763" w14:paraId="49420BEA" w14:textId="77777777" w:rsidTr="00720664">
        <w:tc>
          <w:tcPr>
            <w:tcW w:w="4678" w:type="dxa"/>
          </w:tcPr>
          <w:p w14:paraId="5D542940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суда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нет.</w:t>
            </w:r>
          </w:p>
        </w:tc>
        <w:tc>
          <w:tcPr>
            <w:tcW w:w="4076" w:type="dxa"/>
          </w:tcPr>
          <w:p w14:paraId="00BF62E8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1DB480CA" w14:textId="77777777" w:rsidTr="00720664">
        <w:tc>
          <w:tcPr>
            <w:tcW w:w="4678" w:type="dxa"/>
          </w:tcPr>
          <w:p w14:paraId="05CFDB3E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нынче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лучше двух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завтра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121A8031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494C8F99" w14:textId="77777777" w:rsidTr="00720664">
        <w:tc>
          <w:tcPr>
            <w:tcW w:w="4678" w:type="dxa"/>
          </w:tcPr>
          <w:p w14:paraId="30BD8692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совершенно отбился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 рук</w:t>
            </w:r>
          </w:p>
        </w:tc>
        <w:tc>
          <w:tcPr>
            <w:tcW w:w="4076" w:type="dxa"/>
          </w:tcPr>
          <w:p w14:paraId="71E069ED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64283C8E" w14:textId="77777777" w:rsidTr="00720664">
        <w:tc>
          <w:tcPr>
            <w:tcW w:w="4678" w:type="dxa"/>
          </w:tcPr>
          <w:p w14:paraId="192DCD02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Мать уехала на вокзал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покупать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билеты</w:t>
            </w:r>
          </w:p>
        </w:tc>
        <w:tc>
          <w:tcPr>
            <w:tcW w:w="4076" w:type="dxa"/>
          </w:tcPr>
          <w:p w14:paraId="0D1E72D6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0611ABDD" w14:textId="77777777" w:rsidTr="00720664">
        <w:tc>
          <w:tcPr>
            <w:tcW w:w="4678" w:type="dxa"/>
          </w:tcPr>
          <w:p w14:paraId="76A7F1FE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Тут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осенила мысль.</w:t>
            </w:r>
          </w:p>
        </w:tc>
        <w:tc>
          <w:tcPr>
            <w:tcW w:w="4076" w:type="dxa"/>
          </w:tcPr>
          <w:p w14:paraId="23FB9862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59EF107C" w14:textId="77777777" w:rsidTr="00720664">
        <w:tc>
          <w:tcPr>
            <w:tcW w:w="4678" w:type="dxa"/>
          </w:tcPr>
          <w:p w14:paraId="6EFB02F7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Узкая полоска света пробивалась из крошечного окна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 потолком</w:t>
            </w:r>
          </w:p>
        </w:tc>
        <w:tc>
          <w:tcPr>
            <w:tcW w:w="4076" w:type="dxa"/>
          </w:tcPr>
          <w:p w14:paraId="2EADBB16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4863E000" w14:textId="77777777" w:rsidTr="00720664">
        <w:tc>
          <w:tcPr>
            <w:tcW w:w="4678" w:type="dxa"/>
          </w:tcPr>
          <w:p w14:paraId="4358488D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наводнения вода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доходила до сих пор.</w:t>
            </w:r>
          </w:p>
        </w:tc>
        <w:tc>
          <w:tcPr>
            <w:tcW w:w="4076" w:type="dxa"/>
          </w:tcPr>
          <w:p w14:paraId="2CE42B75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610E9816" w14:textId="77777777" w:rsidTr="00720664">
        <w:tc>
          <w:tcPr>
            <w:tcW w:w="4678" w:type="dxa"/>
          </w:tcPr>
          <w:p w14:paraId="3A953831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Оркестр играл что-то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веселое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099981A0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5E54A51B" w14:textId="77777777" w:rsidTr="00720664">
        <w:tc>
          <w:tcPr>
            <w:tcW w:w="4678" w:type="dxa"/>
          </w:tcPr>
          <w:p w14:paraId="07ED7058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вот наступило долгожданное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завтра.</w:t>
            </w:r>
          </w:p>
        </w:tc>
        <w:tc>
          <w:tcPr>
            <w:tcW w:w="4076" w:type="dxa"/>
          </w:tcPr>
          <w:p w14:paraId="3AFB861C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763" w:rsidRPr="00F21763" w14:paraId="3B74CD3D" w14:textId="77777777" w:rsidTr="00720664">
        <w:tc>
          <w:tcPr>
            <w:tcW w:w="4678" w:type="dxa"/>
          </w:tcPr>
          <w:p w14:paraId="704EDAD7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 тебе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 тебя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без  тебя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– на тебя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1C2E68BD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AF267F1" w14:textId="77777777" w:rsidR="00F21763" w:rsidRPr="00F21763" w:rsidRDefault="00F21763" w:rsidP="00F21763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8A46AB" w14:textId="77777777" w:rsidR="00F21763" w:rsidRPr="00F21763" w:rsidRDefault="00F21763" w:rsidP="00F21763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17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Модель ответа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4076"/>
      </w:tblGrid>
      <w:tr w:rsidR="00F21763" w:rsidRPr="00F21763" w14:paraId="49DF5C88" w14:textId="77777777" w:rsidTr="00720664">
        <w:tc>
          <w:tcPr>
            <w:tcW w:w="4820" w:type="dxa"/>
          </w:tcPr>
          <w:p w14:paraId="23C5D7DA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суда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нет.</w:t>
            </w:r>
          </w:p>
        </w:tc>
        <w:tc>
          <w:tcPr>
            <w:tcW w:w="4076" w:type="dxa"/>
          </w:tcPr>
          <w:p w14:paraId="77F695D7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Дополнение, сказуемое</w:t>
            </w:r>
          </w:p>
        </w:tc>
      </w:tr>
      <w:tr w:rsidR="00F21763" w:rsidRPr="00F21763" w14:paraId="7FCAFEA4" w14:textId="77777777" w:rsidTr="00720664">
        <w:tc>
          <w:tcPr>
            <w:tcW w:w="4820" w:type="dxa"/>
          </w:tcPr>
          <w:p w14:paraId="18ED97F6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нынче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лучше двух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завтра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6DEB87F0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Подлежащее, дополнение</w:t>
            </w:r>
          </w:p>
        </w:tc>
      </w:tr>
      <w:tr w:rsidR="00F21763" w:rsidRPr="00F21763" w14:paraId="60D0072D" w14:textId="77777777" w:rsidTr="00720664">
        <w:tc>
          <w:tcPr>
            <w:tcW w:w="4820" w:type="dxa"/>
          </w:tcPr>
          <w:p w14:paraId="2997CE8B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совершенно отбился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 рук</w:t>
            </w:r>
          </w:p>
        </w:tc>
        <w:tc>
          <w:tcPr>
            <w:tcW w:w="4076" w:type="dxa"/>
          </w:tcPr>
          <w:p w14:paraId="3FDB72CD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Сказуемое, так как входит в состав фразеологического оборота</w:t>
            </w:r>
          </w:p>
        </w:tc>
      </w:tr>
      <w:tr w:rsidR="00F21763" w:rsidRPr="00F21763" w14:paraId="4B851690" w14:textId="77777777" w:rsidTr="00720664">
        <w:tc>
          <w:tcPr>
            <w:tcW w:w="4820" w:type="dxa"/>
          </w:tcPr>
          <w:p w14:paraId="27B027FC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Мать уехала на вокзал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покупать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билеты</w:t>
            </w:r>
          </w:p>
        </w:tc>
        <w:tc>
          <w:tcPr>
            <w:tcW w:w="4076" w:type="dxa"/>
          </w:tcPr>
          <w:p w14:paraId="2BFAB1D6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Обстоятельство цели</w:t>
            </w:r>
          </w:p>
        </w:tc>
      </w:tr>
      <w:tr w:rsidR="00F21763" w:rsidRPr="00F21763" w14:paraId="29748275" w14:textId="77777777" w:rsidTr="00720664">
        <w:tc>
          <w:tcPr>
            <w:tcW w:w="4820" w:type="dxa"/>
          </w:tcPr>
          <w:p w14:paraId="4BBF7884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Тут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осенила мысль.</w:t>
            </w:r>
          </w:p>
        </w:tc>
        <w:tc>
          <w:tcPr>
            <w:tcW w:w="4076" w:type="dxa"/>
          </w:tcPr>
          <w:p w14:paraId="0B7F3081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Обстоятельство времени</w:t>
            </w:r>
          </w:p>
        </w:tc>
      </w:tr>
      <w:tr w:rsidR="00F21763" w:rsidRPr="00F21763" w14:paraId="246AD8AD" w14:textId="77777777" w:rsidTr="00720664">
        <w:tc>
          <w:tcPr>
            <w:tcW w:w="4820" w:type="dxa"/>
          </w:tcPr>
          <w:p w14:paraId="75BD81D1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Узкая полоска света пробивалась из крошечного окна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 потолком</w:t>
            </w:r>
          </w:p>
        </w:tc>
        <w:tc>
          <w:tcPr>
            <w:tcW w:w="4076" w:type="dxa"/>
          </w:tcPr>
          <w:p w14:paraId="022A1B6D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</w:t>
            </w:r>
          </w:p>
        </w:tc>
      </w:tr>
      <w:tr w:rsidR="00F21763" w:rsidRPr="00F21763" w14:paraId="1E9045E5" w14:textId="77777777" w:rsidTr="00720664">
        <w:tc>
          <w:tcPr>
            <w:tcW w:w="4820" w:type="dxa"/>
          </w:tcPr>
          <w:p w14:paraId="3207218B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наводнения вода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доходила до сих пор.</w:t>
            </w:r>
          </w:p>
        </w:tc>
        <w:tc>
          <w:tcPr>
            <w:tcW w:w="4076" w:type="dxa"/>
          </w:tcPr>
          <w:p w14:paraId="569EA0EB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Обстоятельство места</w:t>
            </w:r>
          </w:p>
        </w:tc>
      </w:tr>
      <w:tr w:rsidR="00F21763" w:rsidRPr="00F21763" w14:paraId="3B38D99E" w14:textId="77777777" w:rsidTr="00720664">
        <w:tc>
          <w:tcPr>
            <w:tcW w:w="4820" w:type="dxa"/>
          </w:tcPr>
          <w:p w14:paraId="1FD61299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Оркестр играл что-то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веселое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72943818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</w:t>
            </w:r>
          </w:p>
        </w:tc>
      </w:tr>
      <w:tr w:rsidR="00F21763" w:rsidRPr="00F21763" w14:paraId="1B50E127" w14:textId="77777777" w:rsidTr="00720664">
        <w:tc>
          <w:tcPr>
            <w:tcW w:w="4820" w:type="dxa"/>
          </w:tcPr>
          <w:p w14:paraId="0F0167A1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вот наступило долгожданное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завтра.</w:t>
            </w:r>
          </w:p>
        </w:tc>
        <w:tc>
          <w:tcPr>
            <w:tcW w:w="4076" w:type="dxa"/>
          </w:tcPr>
          <w:p w14:paraId="43F14E2D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</w:t>
            </w:r>
          </w:p>
        </w:tc>
      </w:tr>
      <w:tr w:rsidR="00F21763" w:rsidRPr="00F21763" w14:paraId="6C88DF41" w14:textId="77777777" w:rsidTr="00720664">
        <w:tc>
          <w:tcPr>
            <w:tcW w:w="4820" w:type="dxa"/>
          </w:tcPr>
          <w:p w14:paraId="08DA4F9E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 тебе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 тебя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без  тебя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– на тебя</w:t>
            </w: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3A2D0796" w14:textId="77777777" w:rsidR="00F21763" w:rsidRPr="00F21763" w:rsidRDefault="00F21763" w:rsidP="00F21763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763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Дополнения (неполное предложение) Считается как 4 балла.</w:t>
            </w:r>
          </w:p>
        </w:tc>
      </w:tr>
    </w:tbl>
    <w:p w14:paraId="59E9B1AE" w14:textId="77777777" w:rsidR="00F21763" w:rsidRPr="00F21763" w:rsidRDefault="00F21763" w:rsidP="00F21763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217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Критерии оценивания</w:t>
      </w:r>
    </w:p>
    <w:p w14:paraId="75523DCB" w14:textId="2EE2D5A8" w:rsidR="00F21763" w:rsidRPr="00F21763" w:rsidRDefault="00F21763" w:rsidP="00F21763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63">
        <w:rPr>
          <w:rFonts w:ascii="Times New Roman" w:eastAsia="Calibri" w:hAnsi="Times New Roman" w:cs="Times New Roman"/>
          <w:sz w:val="24"/>
          <w:szCs w:val="24"/>
        </w:rPr>
        <w:t xml:space="preserve">За каждый верно указанный ответ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21763">
        <w:rPr>
          <w:rFonts w:ascii="Times New Roman" w:eastAsia="Calibri" w:hAnsi="Times New Roman" w:cs="Times New Roman"/>
          <w:sz w:val="24"/>
          <w:szCs w:val="24"/>
        </w:rPr>
        <w:t xml:space="preserve"> балл. </w:t>
      </w:r>
      <w:r>
        <w:rPr>
          <w:rFonts w:ascii="Times New Roman" w:eastAsia="Calibri" w:hAnsi="Times New Roman" w:cs="Times New Roman"/>
          <w:sz w:val="24"/>
          <w:szCs w:val="24"/>
        </w:rPr>
        <w:t>Всего – 15</w:t>
      </w:r>
      <w:r w:rsidRPr="00F21763">
        <w:rPr>
          <w:rFonts w:ascii="Times New Roman" w:eastAsia="Calibri" w:hAnsi="Times New Roman" w:cs="Times New Roman"/>
          <w:sz w:val="24"/>
          <w:szCs w:val="24"/>
        </w:rPr>
        <w:t xml:space="preserve"> баллов.</w:t>
      </w:r>
    </w:p>
    <w:p w14:paraId="6F198FED" w14:textId="087B16DF" w:rsidR="00F21763" w:rsidRPr="00F21763" w:rsidRDefault="00F21763" w:rsidP="00F21763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763">
        <w:rPr>
          <w:rFonts w:ascii="Times New Roman" w:eastAsia="Calibri" w:hAnsi="Times New Roman" w:cs="Times New Roman"/>
          <w:sz w:val="24"/>
          <w:szCs w:val="24"/>
        </w:rPr>
        <w:t xml:space="preserve">За указание разряда обстоятельства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21763">
        <w:rPr>
          <w:rFonts w:ascii="Times New Roman" w:eastAsia="Calibri" w:hAnsi="Times New Roman" w:cs="Times New Roman"/>
          <w:sz w:val="24"/>
          <w:szCs w:val="24"/>
        </w:rPr>
        <w:t xml:space="preserve"> балла. Всего  -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21763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14:paraId="42B3689D" w14:textId="43708D84" w:rsidR="00F21763" w:rsidRPr="00F21763" w:rsidRDefault="00F21763" w:rsidP="00F21763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1763">
        <w:rPr>
          <w:rFonts w:ascii="Times New Roman" w:eastAsia="Calibri" w:hAnsi="Times New Roman" w:cs="Times New Roman"/>
          <w:b/>
          <w:sz w:val="24"/>
          <w:szCs w:val="24"/>
        </w:rPr>
        <w:t xml:space="preserve">Итого – </w:t>
      </w: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F21763">
        <w:rPr>
          <w:rFonts w:ascii="Times New Roman" w:eastAsia="Calibri" w:hAnsi="Times New Roman" w:cs="Times New Roman"/>
          <w:b/>
          <w:sz w:val="24"/>
          <w:szCs w:val="24"/>
        </w:rPr>
        <w:t xml:space="preserve"> баллов.</w:t>
      </w:r>
    </w:p>
    <w:p w14:paraId="77C13010" w14:textId="77777777" w:rsidR="00F21763" w:rsidRDefault="00F21763" w:rsidP="00005401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84B8E" w14:textId="1DE3828C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 № 8</w:t>
      </w:r>
    </w:p>
    <w:p w14:paraId="395049AF" w14:textId="34E8CD71" w:rsidR="00E71BB4" w:rsidRPr="00005401" w:rsidRDefault="00E71BB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Даны сербские словосочетания: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четрнаест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паука, у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седам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сати,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двадесет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година,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осамдесет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>. Переведите на русский язык следующие словосочетания: в восемь часов, четырнадцать лет, семьдесят пауков, восемнадцать студентов. Запишите их.</w:t>
      </w:r>
    </w:p>
    <w:p w14:paraId="5E08FACC" w14:textId="77777777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Модель ответа: </w:t>
      </w:r>
    </w:p>
    <w:p w14:paraId="5A8B8C3B" w14:textId="77777777" w:rsidR="00E71BB4" w:rsidRPr="00005401" w:rsidRDefault="00E71BB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540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401">
        <w:rPr>
          <w:rFonts w:ascii="Times New Roman" w:hAnsi="Times New Roman" w:cs="Times New Roman"/>
          <w:sz w:val="24"/>
          <w:szCs w:val="24"/>
        </w:rPr>
        <w:t>осам</w:t>
      </w:r>
      <w:proofErr w:type="gramEnd"/>
      <w:r w:rsidRPr="00005401">
        <w:rPr>
          <w:rFonts w:ascii="Times New Roman" w:hAnsi="Times New Roman" w:cs="Times New Roman"/>
          <w:sz w:val="24"/>
          <w:szCs w:val="24"/>
        </w:rPr>
        <w:t xml:space="preserve"> сати,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четрнаест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година,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седамдесет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паука,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осамнаест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студената</w:t>
      </w:r>
      <w:proofErr w:type="spellEnd"/>
    </w:p>
    <w:p w14:paraId="72BF214D" w14:textId="77777777" w:rsidR="003D1659" w:rsidRPr="003D1659" w:rsidRDefault="003D1659" w:rsidP="000054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_Hlk21984425"/>
      <w:r w:rsidRPr="003D1659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оценивания</w:t>
      </w:r>
    </w:p>
    <w:p w14:paraId="58D6598E" w14:textId="296D73EC" w:rsidR="00E71BB4" w:rsidRPr="00005401" w:rsidRDefault="00E71BB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За каждый правильный </w:t>
      </w:r>
      <w:bookmarkEnd w:id="6"/>
      <w:r w:rsidRPr="00005401">
        <w:rPr>
          <w:rFonts w:ascii="Times New Roman" w:hAnsi="Times New Roman" w:cs="Times New Roman"/>
          <w:sz w:val="24"/>
          <w:szCs w:val="24"/>
        </w:rPr>
        <w:t>перевод – по 1 баллу.</w:t>
      </w:r>
    </w:p>
    <w:p w14:paraId="01D6D9F9" w14:textId="5D0209BD" w:rsidR="001409D4" w:rsidRPr="00005401" w:rsidRDefault="00E71BB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22239892"/>
      <w:r w:rsidRPr="00005401">
        <w:rPr>
          <w:rFonts w:ascii="Times New Roman" w:hAnsi="Times New Roman" w:cs="Times New Roman"/>
          <w:b/>
          <w:sz w:val="24"/>
          <w:szCs w:val="24"/>
        </w:rPr>
        <w:t>Максимум</w:t>
      </w:r>
      <w:bookmarkEnd w:id="7"/>
      <w:r w:rsidRPr="00005401">
        <w:rPr>
          <w:rFonts w:ascii="Times New Roman" w:hAnsi="Times New Roman" w:cs="Times New Roman"/>
          <w:b/>
          <w:sz w:val="24"/>
          <w:szCs w:val="24"/>
        </w:rPr>
        <w:t xml:space="preserve"> – 4 баллов.</w:t>
      </w:r>
    </w:p>
    <w:p w14:paraId="74559B93" w14:textId="77777777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81439" w14:textId="77777777" w:rsidR="005445BD" w:rsidRPr="00005401" w:rsidRDefault="005445BD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 № 9.</w:t>
      </w:r>
    </w:p>
    <w:p w14:paraId="2FBCA3AE" w14:textId="77777777" w:rsidR="000C4FA4" w:rsidRPr="00005401" w:rsidRDefault="000C4FA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Данные этимологических словарей позволяют утверждать, что слова, «спрятанные» в первой колонке, являются родственными и восходят к одному корню. Восстановите эти слова, если известно, что во второй колонке  представлено их значение (или его отдельные компоненты).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0C4FA4" w:rsidRPr="00005401" w14:paraId="6E01CB6B" w14:textId="77777777" w:rsidTr="005560E0">
        <w:tc>
          <w:tcPr>
            <w:tcW w:w="2235" w:type="dxa"/>
          </w:tcPr>
          <w:p w14:paraId="72E025EC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1C1BB52A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1. Одиночная гора из камня с обрывами и острыми выступами.</w:t>
            </w:r>
          </w:p>
        </w:tc>
      </w:tr>
      <w:tr w:rsidR="000C4FA4" w:rsidRPr="00005401" w14:paraId="347B79A5" w14:textId="77777777" w:rsidTr="005560E0">
        <w:tc>
          <w:tcPr>
            <w:tcW w:w="2235" w:type="dxa"/>
          </w:tcPr>
          <w:p w14:paraId="55E5CCCB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6BEE6A93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2. Отколовшаяся часть твёрдого тела.</w:t>
            </w:r>
          </w:p>
        </w:tc>
      </w:tr>
      <w:tr w:rsidR="000C4FA4" w:rsidRPr="00005401" w14:paraId="2CE71C5F" w14:textId="77777777" w:rsidTr="005560E0">
        <w:tc>
          <w:tcPr>
            <w:tcW w:w="2235" w:type="dxa"/>
          </w:tcPr>
          <w:p w14:paraId="7FF68CAC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307FAB9B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3. Узкое продольное отверстие, скважина</w:t>
            </w:r>
          </w:p>
        </w:tc>
      </w:tr>
      <w:tr w:rsidR="000C4FA4" w:rsidRPr="00005401" w14:paraId="5C59ADB3" w14:textId="77777777" w:rsidTr="005560E0">
        <w:tc>
          <w:tcPr>
            <w:tcW w:w="2235" w:type="dxa"/>
          </w:tcPr>
          <w:p w14:paraId="393831CB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3BDB04F3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4. Раздроблять, рассекать на куски.</w:t>
            </w:r>
          </w:p>
        </w:tc>
      </w:tr>
      <w:tr w:rsidR="000C4FA4" w:rsidRPr="00005401" w14:paraId="1A0FB827" w14:textId="77777777" w:rsidTr="005560E0">
        <w:tc>
          <w:tcPr>
            <w:tcW w:w="2235" w:type="dxa"/>
          </w:tcPr>
          <w:p w14:paraId="77699A8B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295AC3A1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5. Место, где откололся кусочек чего-либо.</w:t>
            </w:r>
          </w:p>
        </w:tc>
      </w:tr>
      <w:tr w:rsidR="000C4FA4" w:rsidRPr="00005401" w14:paraId="5818AE1C" w14:textId="77777777" w:rsidTr="005560E0">
        <w:tc>
          <w:tcPr>
            <w:tcW w:w="2235" w:type="dxa"/>
          </w:tcPr>
          <w:p w14:paraId="681880A4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0F0BF091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 xml:space="preserve">6. Страдательное причастие </w:t>
            </w:r>
            <w:proofErr w:type="spellStart"/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прош.вр</w:t>
            </w:r>
            <w:proofErr w:type="spellEnd"/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.  со значением «удалённый, снятый»</w:t>
            </w:r>
          </w:p>
        </w:tc>
      </w:tr>
    </w:tbl>
    <w:p w14:paraId="45DC544B" w14:textId="77777777" w:rsidR="000C4FA4" w:rsidRPr="00005401" w:rsidRDefault="000C4FA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A9F35" w14:textId="77777777" w:rsidR="000C4FA4" w:rsidRPr="00DE61FC" w:rsidRDefault="000C4FA4" w:rsidP="000054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1FC">
        <w:rPr>
          <w:rFonts w:ascii="Times New Roman" w:hAnsi="Times New Roman" w:cs="Times New Roman"/>
          <w:b/>
          <w:bCs/>
          <w:sz w:val="24"/>
          <w:szCs w:val="24"/>
        </w:rPr>
        <w:t>Модель ответа:</w:t>
      </w:r>
    </w:p>
    <w:p w14:paraId="36DA858D" w14:textId="77777777" w:rsidR="000C4FA4" w:rsidRPr="00005401" w:rsidRDefault="000C4FA4" w:rsidP="00005401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Скала. 2. Осколок. 3. Щель. 4. Колоть. 5. Скол. 6. Сколотый.</w:t>
      </w:r>
    </w:p>
    <w:p w14:paraId="78424F21" w14:textId="77777777" w:rsidR="000C4FA4" w:rsidRPr="003D1659" w:rsidRDefault="000C4FA4" w:rsidP="0000540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_Hlk22240375"/>
      <w:r w:rsidRPr="003D1659">
        <w:rPr>
          <w:rFonts w:ascii="Times New Roman" w:hAnsi="Times New Roman" w:cs="Times New Roman"/>
          <w:b/>
          <w:i/>
          <w:sz w:val="24"/>
          <w:szCs w:val="24"/>
        </w:rPr>
        <w:t>Критерии оценивания:</w:t>
      </w:r>
    </w:p>
    <w:p w14:paraId="22E2AE2F" w14:textId="77777777" w:rsidR="000C4FA4" w:rsidRPr="00005401" w:rsidRDefault="000C4FA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За каждое правильно восстановленное слово – 1 балл.</w:t>
      </w:r>
    </w:p>
    <w:p w14:paraId="6D410B07" w14:textId="5D604EC8" w:rsidR="000C4FA4" w:rsidRPr="00005401" w:rsidRDefault="00860512" w:rsidP="000054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Максимум</w:t>
      </w:r>
      <w:r w:rsidRPr="00005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4FA4" w:rsidRPr="00005401">
        <w:rPr>
          <w:rFonts w:ascii="Times New Roman" w:hAnsi="Times New Roman" w:cs="Times New Roman"/>
          <w:b/>
          <w:bCs/>
          <w:sz w:val="24"/>
          <w:szCs w:val="24"/>
        </w:rPr>
        <w:t>– 6 баллов.</w:t>
      </w:r>
    </w:p>
    <w:bookmarkEnd w:id="8"/>
    <w:p w14:paraId="159771BB" w14:textId="77777777" w:rsidR="005445BD" w:rsidRPr="00005401" w:rsidRDefault="005445BD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DD7C0" w14:textId="05A03805" w:rsidR="0005523F" w:rsidRDefault="0005523F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1409D4" w:rsidRPr="0000540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 10. </w:t>
      </w:r>
    </w:p>
    <w:p w14:paraId="44CE8512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В древнерусском языке существовало особое прошедшее время – имперфект. Форма третьего лица оканчивалась на </w:t>
      </w:r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>ше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яше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-, а форма 3 лица множественного числа – на –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аху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яху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-. В некоторых случаях к этим окончаниям мог добавляться элемент –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(-т-).</w:t>
      </w:r>
    </w:p>
    <w:p w14:paraId="41D3EE9D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1.Проанализируйте предложения и ответьте на </w:t>
      </w:r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вопрос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:  при каких условиях формы имперфекта содержат конечное –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-? </w:t>
      </w:r>
    </w:p>
    <w:p w14:paraId="7A75C629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Боянъ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бо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вҌщ</w:t>
      </w:r>
      <w:r w:rsidRPr="0082744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й, аще кому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хотяше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Ҍснь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творити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, то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растекашет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ся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мысл</w:t>
      </w:r>
      <w:r w:rsidRPr="0082744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ю по древу…</w:t>
      </w:r>
    </w:p>
    <w:p w14:paraId="13401DE4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Помняшеть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бо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…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пьрвыхъ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временъ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усоб</w:t>
      </w:r>
      <w:r w:rsidRPr="0082744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827444">
        <w:rPr>
          <w:rFonts w:ascii="Times New Roman" w:eastAsia="Calibri" w:hAnsi="Times New Roman" w:cs="Times New Roman"/>
          <w:i/>
          <w:sz w:val="24"/>
          <w:szCs w:val="24"/>
        </w:rPr>
        <w:t>цҌ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. Тогда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пущашеть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10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соколовь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на стадо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лебедҌй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которыи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дотечаше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, та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преди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Ҍснь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пояше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1DC76535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Солнце ему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тьмою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путь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заступаше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058270A2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Тогда при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ОлзҌ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Гориславличи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сҌяшет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ся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растяшеть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усобицами,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погибашеть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жизнь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Даждьбожа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внука…</w:t>
      </w:r>
    </w:p>
    <w:p w14:paraId="7827AA2D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i/>
          <w:sz w:val="24"/>
          <w:szCs w:val="24"/>
        </w:rPr>
        <w:t>…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Чръпахуть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ми синее вино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трудомъ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смҌшено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сыпахуть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ми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тьщими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тулы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поганыхъ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тльковинъ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великый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женчюгъ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на лоно…</w:t>
      </w:r>
    </w:p>
    <w:p w14:paraId="24B86A73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Тогда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врани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не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граахуть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51D8790B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Всю нощь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вечера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бусови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врани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възграяху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78A88ED5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Тъй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бо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Олегъ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мечемъ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крамолу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коваше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proofErr w:type="gram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стр</w:t>
      </w:r>
      <w:proofErr w:type="gram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Ҍлы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по земли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сҌяше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757C7A89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75CF08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2. Определите, в каких случаях требуется </w:t>
      </w:r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- в форме имперфекта?  Подчеркните в тексте слова.</w:t>
      </w:r>
    </w:p>
    <w:p w14:paraId="19944A17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Боянъ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же, брат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е, не 10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соколовъ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на стадо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лебедҌй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пущаш</w:t>
      </w:r>
      <w:proofErr w:type="gram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?),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нъ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своя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вҌщ</w:t>
      </w:r>
      <w:r w:rsidRPr="0082744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пръсты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на живая струны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въскладаше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?); они же сами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княземъ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славу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рокотаху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?).</w:t>
      </w:r>
    </w:p>
    <w:p w14:paraId="68EB0236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Тогда по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Руской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земли </w:t>
      </w:r>
      <w:proofErr w:type="spellStart"/>
      <w:proofErr w:type="gram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</w:t>
      </w:r>
      <w:proofErr w:type="gram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Ҍтко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ратаевҌ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кикаху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?),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нъ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часто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врани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граяху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?)…а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галици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свою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рҌчь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говоряху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?)…</w:t>
      </w:r>
    </w:p>
    <w:p w14:paraId="1AC0B1C1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поган</w:t>
      </w:r>
      <w:proofErr w:type="gramStart"/>
      <w:r w:rsidRPr="00827444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proofErr w:type="gram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всҌхъ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странъ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прихождаху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?)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победами на землю Русскую.</w:t>
      </w:r>
    </w:p>
    <w:p w14:paraId="6D6FEE4F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Си ночь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вечера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одҌваху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?)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мя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…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чръною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паполомою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7A164B8D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Всесловъ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князь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людемъ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судяше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?),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княземъ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грады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рядяше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?), а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самъ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ночь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влъкомъ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рыскаше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827444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i/>
          <w:sz w:val="24"/>
          <w:szCs w:val="24"/>
        </w:rPr>
        <w:t>?).</w:t>
      </w:r>
    </w:p>
    <w:p w14:paraId="2C75AA63" w14:textId="77777777" w:rsid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45D4DFE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b/>
          <w:i/>
          <w:sz w:val="24"/>
          <w:szCs w:val="24"/>
        </w:rPr>
        <w:t>Модель ответа</w:t>
      </w:r>
    </w:p>
    <w:p w14:paraId="4A85E729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В древнерусском языке формы имперфекта содержат конечное </w:t>
      </w:r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- в следующих случаях:</w:t>
      </w:r>
    </w:p>
    <w:p w14:paraId="0E01DA3A" w14:textId="77777777" w:rsidR="00827444" w:rsidRPr="00827444" w:rsidRDefault="00827444" w:rsidP="00827444">
      <w:pPr>
        <w:numPr>
          <w:ilvl w:val="0"/>
          <w:numId w:val="7"/>
        </w:num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Перед возвратным местоимением  -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добавляется –т-т, если за глагольной формой следует односложное слово не из числа имен существительных, имен прилагательных, глаголов, причем слово должно относиться к глаголу. Например: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растекашет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– растекался. Если: крамолу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ковыше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стр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>Ҍлы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по земли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сҌяше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с союзом  -и-, то –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- не добавляется, так как союз не относится к глаголу</w:t>
      </w:r>
    </w:p>
    <w:p w14:paraId="781D9DBC" w14:textId="77777777" w:rsidR="00827444" w:rsidRPr="00827444" w:rsidRDefault="00827444" w:rsidP="00827444">
      <w:pPr>
        <w:numPr>
          <w:ilvl w:val="0"/>
          <w:numId w:val="7"/>
        </w:num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Обязательно добавляется к сказуемому в предложениях, которые начинаются со слова «тогда»: Тогда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врани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граахуть</w:t>
      </w:r>
      <w:proofErr w:type="spellEnd"/>
    </w:p>
    <w:p w14:paraId="23393E1E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Боянъ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же,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братiе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, не 10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соколовъ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на стадо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лебедҌй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пущаше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нъ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своя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вҌщiа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пръсты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на живая струны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въскладаше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; они же сами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княземъ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славу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рокотаху</w:t>
      </w:r>
      <w:proofErr w:type="spellEnd"/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14:paraId="6610D272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Тогда по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Руской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земли </w:t>
      </w:r>
      <w:proofErr w:type="spellStart"/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>Ҍтко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ратаевҌ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  <w:u w:val="single"/>
        </w:rPr>
        <w:t>кикахуть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нъ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часто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врани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  <w:u w:val="single"/>
        </w:rPr>
        <w:t>граяхуть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…а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галици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свою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рҌчь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  <w:u w:val="single"/>
        </w:rPr>
        <w:t>говоряху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  <w:u w:val="single"/>
        </w:rPr>
        <w:t>ть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E665F8B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поган</w:t>
      </w:r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i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всҌхъ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странъ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прихождаху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 победами на землю Русскую.</w:t>
      </w:r>
    </w:p>
    <w:p w14:paraId="286C2234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Си ночь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вечера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  <w:u w:val="single"/>
        </w:rPr>
        <w:t>одҌваху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  <w:u w:val="single"/>
        </w:rPr>
        <w:t>ть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мя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…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чръною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паполомою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5768DC09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Всесловъ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князь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людемъ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судяше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княземъ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грады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рядяше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самъ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въ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ночь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влъкомъ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рыскаше</w:t>
      </w:r>
      <w:proofErr w:type="spellEnd"/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14:paraId="6CCE397B" w14:textId="77777777" w:rsidR="00827444" w:rsidRPr="00827444" w:rsidRDefault="00827444" w:rsidP="00827444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7444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</w:t>
      </w:r>
    </w:p>
    <w:p w14:paraId="3E801952" w14:textId="77777777" w:rsidR="00827444" w:rsidRPr="00827444" w:rsidRDefault="00827444" w:rsidP="00827444">
      <w:pPr>
        <w:numPr>
          <w:ilvl w:val="0"/>
          <w:numId w:val="8"/>
        </w:num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 xml:space="preserve">За определение каждого условия употребления </w:t>
      </w:r>
      <w:proofErr w:type="gramStart"/>
      <w:r w:rsidRPr="00827444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827444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827444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827444">
        <w:rPr>
          <w:rFonts w:ascii="Times New Roman" w:eastAsia="Calibri" w:hAnsi="Times New Roman" w:cs="Times New Roman"/>
          <w:sz w:val="24"/>
          <w:szCs w:val="24"/>
        </w:rPr>
        <w:t>- - по 2 балла. Итого – 4 балла</w:t>
      </w:r>
    </w:p>
    <w:p w14:paraId="53583F85" w14:textId="77777777" w:rsidR="00827444" w:rsidRPr="00827444" w:rsidRDefault="00827444" w:rsidP="00827444">
      <w:pPr>
        <w:numPr>
          <w:ilvl w:val="0"/>
          <w:numId w:val="8"/>
        </w:num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>За каждую верно определенную форму – 2 балла. Итого -  8 баллов.</w:t>
      </w:r>
    </w:p>
    <w:p w14:paraId="7B89BE42" w14:textId="77777777" w:rsidR="00827444" w:rsidRPr="00827444" w:rsidRDefault="00827444" w:rsidP="00827444">
      <w:pPr>
        <w:numPr>
          <w:ilvl w:val="0"/>
          <w:numId w:val="8"/>
        </w:num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444">
        <w:rPr>
          <w:rFonts w:ascii="Times New Roman" w:eastAsia="Calibri" w:hAnsi="Times New Roman" w:cs="Times New Roman"/>
          <w:sz w:val="24"/>
          <w:szCs w:val="24"/>
        </w:rPr>
        <w:t>Итого – 12 баллов.</w:t>
      </w:r>
    </w:p>
    <w:p w14:paraId="79B166C2" w14:textId="77777777" w:rsidR="00827444" w:rsidRPr="00005401" w:rsidRDefault="0082744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84413" w14:textId="221DE744" w:rsidR="009B7ACE" w:rsidRPr="00005401" w:rsidRDefault="009B7ACE" w:rsidP="000054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Максимум</w:t>
      </w:r>
      <w:r w:rsidRPr="00005401">
        <w:rPr>
          <w:rFonts w:ascii="Times New Roman" w:hAnsi="Times New Roman" w:cs="Times New Roman"/>
          <w:b/>
          <w:bCs/>
          <w:sz w:val="24"/>
          <w:szCs w:val="24"/>
        </w:rPr>
        <w:t xml:space="preserve"> – 12 баллов.</w:t>
      </w:r>
    </w:p>
    <w:p w14:paraId="15E27256" w14:textId="662D7E66" w:rsidR="009B7ACE" w:rsidRPr="00005401" w:rsidRDefault="009B7ACE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617824" w14:textId="3FD8DFDC" w:rsidR="003C640F" w:rsidRPr="00005401" w:rsidRDefault="003C640F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GoBack"/>
      <w:bookmarkEnd w:id="9"/>
      <w:r w:rsidRPr="00005401">
        <w:rPr>
          <w:rFonts w:ascii="Times New Roman" w:hAnsi="Times New Roman" w:cs="Times New Roman"/>
          <w:b/>
          <w:sz w:val="24"/>
          <w:szCs w:val="24"/>
        </w:rPr>
        <w:t xml:space="preserve">Всего – </w:t>
      </w:r>
      <w:r w:rsidR="0035702E">
        <w:rPr>
          <w:rFonts w:ascii="Times New Roman" w:hAnsi="Times New Roman" w:cs="Times New Roman"/>
          <w:b/>
          <w:sz w:val="24"/>
          <w:szCs w:val="24"/>
        </w:rPr>
        <w:t>81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 балл.</w:t>
      </w:r>
    </w:p>
    <w:sectPr w:rsidR="003C640F" w:rsidRPr="0000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778"/>
    <w:multiLevelType w:val="hybridMultilevel"/>
    <w:tmpl w:val="224E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197C"/>
    <w:multiLevelType w:val="hybridMultilevel"/>
    <w:tmpl w:val="DB84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55D9F"/>
    <w:multiLevelType w:val="hybridMultilevel"/>
    <w:tmpl w:val="06F4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B42B8"/>
    <w:multiLevelType w:val="hybridMultilevel"/>
    <w:tmpl w:val="F7F053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D1C95"/>
    <w:multiLevelType w:val="hybridMultilevel"/>
    <w:tmpl w:val="80B665C4"/>
    <w:lvl w:ilvl="0" w:tplc="16E24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7D19C8"/>
    <w:multiLevelType w:val="hybridMultilevel"/>
    <w:tmpl w:val="405EB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85C19"/>
    <w:multiLevelType w:val="hybridMultilevel"/>
    <w:tmpl w:val="24CE4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E6F16"/>
    <w:multiLevelType w:val="hybridMultilevel"/>
    <w:tmpl w:val="365CE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A"/>
    <w:rsid w:val="00005401"/>
    <w:rsid w:val="00006CBA"/>
    <w:rsid w:val="0005246F"/>
    <w:rsid w:val="0005423C"/>
    <w:rsid w:val="0005523F"/>
    <w:rsid w:val="00056968"/>
    <w:rsid w:val="000A24BD"/>
    <w:rsid w:val="000C4FA4"/>
    <w:rsid w:val="001141E7"/>
    <w:rsid w:val="001256E7"/>
    <w:rsid w:val="001409D4"/>
    <w:rsid w:val="001B4B9D"/>
    <w:rsid w:val="002208C9"/>
    <w:rsid w:val="00266C7D"/>
    <w:rsid w:val="0027379A"/>
    <w:rsid w:val="00275D3F"/>
    <w:rsid w:val="00283C22"/>
    <w:rsid w:val="002F2397"/>
    <w:rsid w:val="00321AA0"/>
    <w:rsid w:val="0035702E"/>
    <w:rsid w:val="00387A0C"/>
    <w:rsid w:val="003C640F"/>
    <w:rsid w:val="003D1659"/>
    <w:rsid w:val="003E16F9"/>
    <w:rsid w:val="003E7A63"/>
    <w:rsid w:val="004D3107"/>
    <w:rsid w:val="005445BD"/>
    <w:rsid w:val="00551A69"/>
    <w:rsid w:val="00716FEF"/>
    <w:rsid w:val="0078308C"/>
    <w:rsid w:val="007D0AE6"/>
    <w:rsid w:val="00827444"/>
    <w:rsid w:val="00860512"/>
    <w:rsid w:val="0088025C"/>
    <w:rsid w:val="008913DB"/>
    <w:rsid w:val="008A2DD9"/>
    <w:rsid w:val="008D1F36"/>
    <w:rsid w:val="008F7C5A"/>
    <w:rsid w:val="00965322"/>
    <w:rsid w:val="009B2B77"/>
    <w:rsid w:val="009B7ACE"/>
    <w:rsid w:val="00A1285C"/>
    <w:rsid w:val="00A20559"/>
    <w:rsid w:val="00B437BE"/>
    <w:rsid w:val="00B4639A"/>
    <w:rsid w:val="00B471EA"/>
    <w:rsid w:val="00C966AB"/>
    <w:rsid w:val="00CA081D"/>
    <w:rsid w:val="00CF6342"/>
    <w:rsid w:val="00DA22C6"/>
    <w:rsid w:val="00DD3B43"/>
    <w:rsid w:val="00DE61FC"/>
    <w:rsid w:val="00E512C0"/>
    <w:rsid w:val="00E71BB4"/>
    <w:rsid w:val="00EF1E76"/>
    <w:rsid w:val="00F21763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9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9A"/>
    <w:pPr>
      <w:ind w:left="720"/>
      <w:contextualSpacing/>
    </w:pPr>
  </w:style>
  <w:style w:type="table" w:styleId="a4">
    <w:name w:val="Table Grid"/>
    <w:basedOn w:val="a1"/>
    <w:uiPriority w:val="59"/>
    <w:rsid w:val="0054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D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3107"/>
    <w:rPr>
      <w:b/>
      <w:bCs/>
    </w:rPr>
  </w:style>
  <w:style w:type="character" w:styleId="a7">
    <w:name w:val="Emphasis"/>
    <w:basedOn w:val="a0"/>
    <w:uiPriority w:val="20"/>
    <w:qFormat/>
    <w:rsid w:val="00EF1E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9A"/>
    <w:pPr>
      <w:ind w:left="720"/>
      <w:contextualSpacing/>
    </w:pPr>
  </w:style>
  <w:style w:type="table" w:styleId="a4">
    <w:name w:val="Table Grid"/>
    <w:basedOn w:val="a1"/>
    <w:uiPriority w:val="59"/>
    <w:rsid w:val="0054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D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3107"/>
    <w:rPr>
      <w:b/>
      <w:bCs/>
    </w:rPr>
  </w:style>
  <w:style w:type="character" w:styleId="a7">
    <w:name w:val="Emphasis"/>
    <w:basedOn w:val="a0"/>
    <w:uiPriority w:val="20"/>
    <w:qFormat/>
    <w:rsid w:val="00EF1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Литвинов</dc:creator>
  <cp:keywords/>
  <dc:description/>
  <cp:lastModifiedBy>Ольга</cp:lastModifiedBy>
  <cp:revision>18</cp:revision>
  <dcterms:created xsi:type="dcterms:W3CDTF">2018-10-12T19:49:00Z</dcterms:created>
  <dcterms:modified xsi:type="dcterms:W3CDTF">2019-10-18T12:02:00Z</dcterms:modified>
</cp:coreProperties>
</file>